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0233" w14:textId="68BFE7F8" w:rsidR="002E0700" w:rsidRPr="00E01308" w:rsidRDefault="00177F80" w:rsidP="002E0700">
      <w:pPr>
        <w:spacing w:after="0" w:line="240" w:lineRule="auto"/>
        <w:ind w:firstLine="5529"/>
        <w:rPr>
          <w:rFonts w:ascii="Times New Roman" w:hAnsi="Times New Roman"/>
          <w:b/>
          <w:sz w:val="26"/>
          <w:szCs w:val="26"/>
        </w:rPr>
      </w:pPr>
      <w:r w:rsidRPr="00E0130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C838B7" wp14:editId="1E6878DD">
                <wp:simplePos x="0" y="0"/>
                <wp:positionH relativeFrom="column">
                  <wp:posOffset>6559501</wp:posOffset>
                </wp:positionH>
                <wp:positionV relativeFrom="paragraph">
                  <wp:posOffset>66626</wp:posOffset>
                </wp:positionV>
                <wp:extent cx="3143250" cy="1248508"/>
                <wp:effectExtent l="0" t="0" r="19050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33FFD" w14:textId="77777777" w:rsidR="002E0700" w:rsidRDefault="002E0700" w:rsidP="002E070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ЗАТВЕРДЖЕНО</w:t>
                            </w:r>
                          </w:p>
                          <w:p w14:paraId="39EDF9A2" w14:textId="77777777" w:rsidR="00177F80" w:rsidRPr="00177F80" w:rsidRDefault="00177F80" w:rsidP="002E0700">
                            <w:pPr>
                              <w:spacing w:after="0"/>
                              <w:ind w:right="-470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  <w:p w14:paraId="59DAC013" w14:textId="75C8F864" w:rsidR="002E0700" w:rsidRDefault="002E0700" w:rsidP="001168D7">
                            <w:pPr>
                              <w:spacing w:after="0" w:line="240" w:lineRule="auto"/>
                              <w:ind w:right="-47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86F6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Розпорядження</w:t>
                            </w: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3373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начальника</w:t>
                            </w: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0779B6" w14:textId="6FB88757" w:rsidR="002E0700" w:rsidRDefault="002E0700" w:rsidP="001168D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обласної </w:t>
                            </w:r>
                            <w:r w:rsidR="0031330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військової</w:t>
                            </w: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адміністрації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F844D7D" w14:textId="77777777" w:rsidR="00177F80" w:rsidRPr="00177F80" w:rsidRDefault="00177F80" w:rsidP="002E0700">
                            <w:pPr>
                              <w:spacing w:after="0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7DCED794" w14:textId="085F2A84" w:rsidR="00177F80" w:rsidRPr="001A2502" w:rsidRDefault="00C452E8" w:rsidP="002E070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16</w:t>
                            </w:r>
                            <w:r w:rsidR="00957EB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77F8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жовтня 2025 року №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587</w:t>
                            </w:r>
                          </w:p>
                          <w:p w14:paraId="11D508AC" w14:textId="77777777" w:rsidR="002E0700" w:rsidRDefault="002E0700" w:rsidP="002E07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838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6.5pt;margin-top:5.25pt;width:247.5pt;height:9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" strokecolor="white">
                <v:textbox>
                  <w:txbxContent>
                    <w:p w14:paraId="68A33FFD" w14:textId="77777777" w:rsidR="002E0700" w:rsidRDefault="002E0700" w:rsidP="002E070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ЗАТВЕРДЖЕНО</w:t>
                      </w:r>
                    </w:p>
                    <w:p w14:paraId="39EDF9A2" w14:textId="77777777" w:rsidR="00177F80" w:rsidRPr="00177F80" w:rsidRDefault="00177F80" w:rsidP="002E0700">
                      <w:pPr>
                        <w:spacing w:after="0"/>
                        <w:ind w:right="-470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  <w:p w14:paraId="59DAC013" w14:textId="75C8F864" w:rsidR="002E0700" w:rsidRDefault="002E0700" w:rsidP="001168D7">
                      <w:pPr>
                        <w:spacing w:after="0" w:line="240" w:lineRule="auto"/>
                        <w:ind w:right="-47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86F6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Розпорядження</w:t>
                      </w: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D3373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начальника</w:t>
                      </w: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0779B6" w14:textId="6FB88757" w:rsidR="002E0700" w:rsidRDefault="002E0700" w:rsidP="001168D7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обласної </w:t>
                      </w:r>
                      <w:r w:rsidR="0031330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військової</w:t>
                      </w: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адміністрації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F844D7D" w14:textId="77777777" w:rsidR="00177F80" w:rsidRPr="00177F80" w:rsidRDefault="00177F80" w:rsidP="002E0700">
                      <w:pPr>
                        <w:spacing w:after="0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7DCED794" w14:textId="085F2A84" w:rsidR="00177F80" w:rsidRPr="001A2502" w:rsidRDefault="00C452E8" w:rsidP="002E070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16</w:t>
                      </w:r>
                      <w:r w:rsidR="00957EB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177F8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жовтня 2025 року №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587</w:t>
                      </w:r>
                    </w:p>
                    <w:p w14:paraId="11D508AC" w14:textId="77777777" w:rsidR="002E0700" w:rsidRDefault="002E0700" w:rsidP="002E0700"/>
                  </w:txbxContent>
                </v:textbox>
              </v:shape>
            </w:pict>
          </mc:Fallback>
        </mc:AlternateContent>
      </w:r>
    </w:p>
    <w:p w14:paraId="448630F3" w14:textId="7F98593A" w:rsidR="002E0700" w:rsidRPr="00E01308" w:rsidRDefault="002E0700" w:rsidP="002E0700">
      <w:pPr>
        <w:spacing w:after="0" w:line="240" w:lineRule="auto"/>
        <w:ind w:firstLine="5529"/>
        <w:rPr>
          <w:rFonts w:ascii="Times New Roman" w:hAnsi="Times New Roman"/>
          <w:b/>
          <w:sz w:val="26"/>
          <w:szCs w:val="26"/>
        </w:rPr>
      </w:pPr>
    </w:p>
    <w:p w14:paraId="6B10AC9F" w14:textId="77777777" w:rsidR="002E0700" w:rsidRPr="00E01308" w:rsidRDefault="002E0700" w:rsidP="002E07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9BB4180" w14:textId="77777777" w:rsidR="002E0700" w:rsidRPr="00E01308" w:rsidRDefault="002E0700" w:rsidP="002E0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CCC184" w14:textId="77777777" w:rsidR="002E0700" w:rsidRPr="00E01308" w:rsidRDefault="002E0700" w:rsidP="002E0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289BBB" w14:textId="77777777" w:rsidR="002E0700" w:rsidRPr="00E01308" w:rsidRDefault="002E0700" w:rsidP="002E0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F94479" w14:textId="77777777" w:rsidR="001168D7" w:rsidRDefault="001168D7" w:rsidP="00C27C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EAFFF1" w14:textId="4A69128B" w:rsidR="00DF3AB1" w:rsidRPr="001168D7" w:rsidRDefault="002E0700" w:rsidP="00C27C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168D7">
        <w:rPr>
          <w:rFonts w:ascii="Times New Roman" w:hAnsi="Times New Roman"/>
          <w:bCs/>
          <w:sz w:val="28"/>
          <w:szCs w:val="28"/>
        </w:rPr>
        <w:t>ПЛАН</w:t>
      </w:r>
    </w:p>
    <w:p w14:paraId="7AC51BEB" w14:textId="77777777" w:rsidR="001168D7" w:rsidRDefault="001168D7" w:rsidP="002E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8D7">
        <w:rPr>
          <w:rFonts w:ascii="Times New Roman" w:hAnsi="Times New Roman"/>
          <w:sz w:val="28"/>
          <w:szCs w:val="28"/>
        </w:rPr>
        <w:t xml:space="preserve">заходів реалізації Стратегії щодо попередження та зменшення вживання тютюнових виробів </w:t>
      </w:r>
    </w:p>
    <w:p w14:paraId="6005EFB2" w14:textId="65D01511" w:rsidR="004950BF" w:rsidRDefault="001168D7" w:rsidP="002E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8D7">
        <w:rPr>
          <w:rFonts w:ascii="Times New Roman" w:hAnsi="Times New Roman"/>
          <w:sz w:val="28"/>
          <w:szCs w:val="28"/>
        </w:rPr>
        <w:t>і їх шкідливого впливу на здоров’я населення на території Волинської області на 2025</w:t>
      </w:r>
      <w:r w:rsidRPr="001168D7">
        <w:rPr>
          <w:rFonts w:ascii="Times New Roman" w:hAnsi="Times New Roman"/>
          <w:sz w:val="28"/>
          <w:szCs w:val="28"/>
        </w:rPr>
        <w:sym w:font="Symbol" w:char="F02D"/>
      </w:r>
      <w:r w:rsidRPr="001168D7">
        <w:rPr>
          <w:rFonts w:ascii="Times New Roman" w:hAnsi="Times New Roman"/>
          <w:sz w:val="28"/>
          <w:szCs w:val="28"/>
        </w:rPr>
        <w:t>2028 роки</w:t>
      </w:r>
    </w:p>
    <w:p w14:paraId="2F6E6A96" w14:textId="77777777" w:rsidR="001168D7" w:rsidRPr="001168D7" w:rsidRDefault="001168D7" w:rsidP="002E07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848"/>
        <w:gridCol w:w="1559"/>
        <w:gridCol w:w="2948"/>
        <w:gridCol w:w="2155"/>
        <w:gridCol w:w="1418"/>
      </w:tblGrid>
      <w:tr w:rsidR="00FE05E5" w:rsidRPr="00E01308" w14:paraId="14EC08BF" w14:textId="77777777" w:rsidTr="00D54E9C">
        <w:tc>
          <w:tcPr>
            <w:tcW w:w="675" w:type="dxa"/>
          </w:tcPr>
          <w:p w14:paraId="2AD5EEAC" w14:textId="77777777" w:rsidR="00FE05E5" w:rsidRPr="00E01308" w:rsidRDefault="00FE05E5" w:rsidP="00766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30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14:paraId="6C3206BC" w14:textId="77777777" w:rsidR="00FE05E5" w:rsidRPr="00E01308" w:rsidRDefault="00FE05E5" w:rsidP="00766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308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4848" w:type="dxa"/>
          </w:tcPr>
          <w:p w14:paraId="56395AB9" w14:textId="77777777" w:rsidR="00FE05E5" w:rsidRPr="00E01308" w:rsidRDefault="00FE05E5" w:rsidP="00766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308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559" w:type="dxa"/>
          </w:tcPr>
          <w:p w14:paraId="715A51EE" w14:textId="77777777" w:rsidR="00FE05E5" w:rsidRPr="00E01308" w:rsidRDefault="00FE05E5" w:rsidP="00766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308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948" w:type="dxa"/>
          </w:tcPr>
          <w:p w14:paraId="310618CA" w14:textId="77777777" w:rsidR="00FE05E5" w:rsidRPr="00E01308" w:rsidRDefault="00FE05E5" w:rsidP="00766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308">
              <w:rPr>
                <w:rFonts w:ascii="Times New Roman" w:hAnsi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155" w:type="dxa"/>
            <w:vAlign w:val="center"/>
          </w:tcPr>
          <w:p w14:paraId="51F1C4A4" w14:textId="77777777" w:rsidR="00FE05E5" w:rsidRPr="00E01308" w:rsidRDefault="00FE05E5" w:rsidP="00766492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E01308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Індикатор виконання</w:t>
            </w:r>
          </w:p>
        </w:tc>
        <w:tc>
          <w:tcPr>
            <w:tcW w:w="1418" w:type="dxa"/>
            <w:vAlign w:val="center"/>
          </w:tcPr>
          <w:p w14:paraId="43119774" w14:textId="77777777" w:rsidR="00FE05E5" w:rsidRPr="00E01308" w:rsidRDefault="00FE05E5" w:rsidP="00766492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E01308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Стан виконання</w:t>
            </w:r>
          </w:p>
        </w:tc>
      </w:tr>
      <w:tr w:rsidR="00E17946" w:rsidRPr="00E01308" w14:paraId="00920907" w14:textId="77777777" w:rsidTr="00D54E9C">
        <w:tc>
          <w:tcPr>
            <w:tcW w:w="675" w:type="dxa"/>
            <w:vAlign w:val="center"/>
          </w:tcPr>
          <w:p w14:paraId="37E96946" w14:textId="7D710C82" w:rsidR="00E17946" w:rsidRPr="00E17946" w:rsidRDefault="00E17946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9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10787B39" w14:textId="74F9D58E" w:rsidR="00E17946" w:rsidRPr="00E17946" w:rsidRDefault="00E17946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9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48" w:type="dxa"/>
            <w:vAlign w:val="center"/>
          </w:tcPr>
          <w:p w14:paraId="791BF68C" w14:textId="2F829768" w:rsidR="00E17946" w:rsidRPr="00E17946" w:rsidRDefault="00E17946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94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40CE4595" w14:textId="3FF73D22" w:rsidR="00E17946" w:rsidRPr="00E17946" w:rsidRDefault="00E17946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94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48" w:type="dxa"/>
            <w:vAlign w:val="center"/>
          </w:tcPr>
          <w:p w14:paraId="44502E2F" w14:textId="0AF11EB7" w:rsidR="00E17946" w:rsidRPr="00E17946" w:rsidRDefault="00E17946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94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55" w:type="dxa"/>
            <w:vAlign w:val="center"/>
          </w:tcPr>
          <w:p w14:paraId="53089EBC" w14:textId="3A86C516" w:rsidR="00E17946" w:rsidRPr="00E17946" w:rsidRDefault="00E17946" w:rsidP="00E17946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1794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14:paraId="0CBE6E16" w14:textId="5F43C31E" w:rsidR="00E17946" w:rsidRPr="00E17946" w:rsidRDefault="00E17946" w:rsidP="00E17946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1794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A7558D" w:rsidRPr="006B6ED1" w14:paraId="1A85C2E6" w14:textId="77777777" w:rsidTr="00D54E9C">
        <w:tc>
          <w:tcPr>
            <w:tcW w:w="675" w:type="dxa"/>
          </w:tcPr>
          <w:p w14:paraId="3E18456E" w14:textId="65377ED1" w:rsidR="00A7558D" w:rsidRPr="006B6ED1" w:rsidRDefault="00A7558D" w:rsidP="00A75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14:paraId="442C4FB9" w14:textId="2F72E511" w:rsidR="00A7558D" w:rsidRPr="006B6ED1" w:rsidRDefault="00A7558D" w:rsidP="00A75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Створення координаційного механізму контролю за дотриманням законодавства у сфері тютюнопаління</w:t>
            </w:r>
          </w:p>
        </w:tc>
        <w:tc>
          <w:tcPr>
            <w:tcW w:w="4848" w:type="dxa"/>
          </w:tcPr>
          <w:p w14:paraId="4B6E0A80" w14:textId="1EDAA6E9" w:rsidR="00A7558D" w:rsidRPr="006B6ED1" w:rsidRDefault="00A7558D" w:rsidP="00A75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Проведення засідання робочої групи з метою оцінки виконання запланованих заходів</w:t>
            </w:r>
          </w:p>
          <w:p w14:paraId="72FB3FF9" w14:textId="0E164E05" w:rsidR="00A7558D" w:rsidRPr="006B6ED1" w:rsidRDefault="00A7558D" w:rsidP="00A75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95A0AC" w14:textId="122F5E47" w:rsidR="00A7558D" w:rsidRPr="006B6ED1" w:rsidRDefault="00A7558D" w:rsidP="00A75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14:paraId="2BD23682" w14:textId="2241CDF6" w:rsidR="00A7558D" w:rsidRPr="006B6ED1" w:rsidRDefault="00A7558D" w:rsidP="00A75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 рази на рік</w:t>
            </w:r>
          </w:p>
        </w:tc>
        <w:tc>
          <w:tcPr>
            <w:tcW w:w="2948" w:type="dxa"/>
          </w:tcPr>
          <w:p w14:paraId="3A81E73A" w14:textId="0471FFF0" w:rsidR="00A7558D" w:rsidRPr="006B6ED1" w:rsidRDefault="00A7558D" w:rsidP="00A755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Члени робочої групи</w:t>
            </w:r>
          </w:p>
        </w:tc>
        <w:tc>
          <w:tcPr>
            <w:tcW w:w="2155" w:type="dxa"/>
          </w:tcPr>
          <w:p w14:paraId="24907948" w14:textId="6E698180" w:rsidR="00313E49" w:rsidRPr="006B6ED1" w:rsidRDefault="00A7558D" w:rsidP="00313E49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Проведення аналізу звітів та напрацювання додаткових заходів із запобігання поширенн</w:t>
            </w:r>
            <w:r w:rsidR="00EA17FE" w:rsidRPr="006B6ED1">
              <w:rPr>
                <w:rFonts w:ascii="Times New Roman" w:hAnsi="Times New Roman"/>
                <w:sz w:val="24"/>
                <w:szCs w:val="24"/>
              </w:rPr>
              <w:t>ю</w:t>
            </w:r>
            <w:r w:rsidR="005441F7" w:rsidRPr="006B6ED1">
              <w:rPr>
                <w:rFonts w:ascii="Times New Roman" w:hAnsi="Times New Roman"/>
                <w:sz w:val="24"/>
                <w:szCs w:val="24"/>
              </w:rPr>
              <w:t xml:space="preserve"> тютюнопаління</w:t>
            </w:r>
          </w:p>
        </w:tc>
        <w:tc>
          <w:tcPr>
            <w:tcW w:w="1418" w:type="dxa"/>
            <w:vAlign w:val="center"/>
          </w:tcPr>
          <w:p w14:paraId="5589977F" w14:textId="77777777" w:rsidR="00A7558D" w:rsidRPr="006B6ED1" w:rsidRDefault="00A7558D" w:rsidP="00A7558D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20331" w:rsidRPr="006B6ED1" w14:paraId="332D52AE" w14:textId="77777777" w:rsidTr="006B6ED1">
        <w:trPr>
          <w:trHeight w:val="1636"/>
        </w:trPr>
        <w:tc>
          <w:tcPr>
            <w:tcW w:w="675" w:type="dxa"/>
            <w:vMerge w:val="restart"/>
          </w:tcPr>
          <w:p w14:paraId="48D57C7E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0744B2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A9F4E34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F23F8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976443" w14:textId="2BF0A5D3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1655B6" w14:textId="55E3119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26ABF8" w14:textId="7DA001F6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783566" w14:textId="64A584B6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E1214B" w14:textId="23C718A8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09B9C7" w14:textId="1828CB7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12EC65" w14:textId="2103E02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BBA6AB" w14:textId="35F5A7D1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33D185" w14:textId="5AF9B7ED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11EC6B" w14:textId="7FA79F3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949CE2" w14:textId="4C536D15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8C9672" w14:textId="277468C2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E3B00C" w14:textId="34E58078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7E59B4" w14:textId="01442DA1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9727CC" w14:textId="54DE7A53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07B6DA" w14:textId="20FEB28C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146752" w14:textId="37CC930D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322088" w14:textId="2416CDD6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E348B6" w14:textId="3F6929E9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79A789" w14:textId="161D0F16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D86A13" w14:textId="506A45C0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02B17E" w14:textId="3A5FE0FA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46A520" w14:textId="303968FC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7D5368" w14:textId="53F577AD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FCF8D9" w14:textId="25E35DDF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9500F7" w14:textId="5552CC1C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6D39D8" w14:textId="4D50EDF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C6A035" w14:textId="42FCEBE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F367F7" w14:textId="43E86784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D8054D" w14:textId="0B50265B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DC1A32" w14:textId="42E5BF4A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E84C88" w14:textId="24CCBE4C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AD28A0" w14:textId="56FC69C0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71CC9C" w14:textId="24C338B1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62A4BB" w14:textId="13569040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89388" w14:textId="4770AFA8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0FA58F" w14:textId="784F3D81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B0CECB" w14:textId="6DFA38E1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650899" w14:textId="4607AEF9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D054AF" w14:textId="664D8953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9A277E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B875E7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CBE43E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D18888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5AB39C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92AA47" w14:textId="1D95E1BF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4D9B2C86" w14:textId="08E9EC46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lastRenderedPageBreak/>
              <w:t>Посилення заходів з нагляду та контролю за дотриманням чинного антитютюнового законодавства</w:t>
            </w:r>
          </w:p>
        </w:tc>
        <w:tc>
          <w:tcPr>
            <w:tcW w:w="4848" w:type="dxa"/>
          </w:tcPr>
          <w:p w14:paraId="5507FC80" w14:textId="36FE5F53" w:rsidR="00920331" w:rsidRPr="006B6ED1" w:rsidRDefault="00920331" w:rsidP="0007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1. Проведення планових та позапланових заходів (на підставі звернень споживачів та громадських організацій) державного нагляду (контролю) щодо дотримання вимог Закону України </w:t>
            </w:r>
            <w:r w:rsidRPr="006B6ED1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«Про заходи щодо попередження та зменшення вживання тютюнових виробів і їх шкідливого впливу на здоров’я населення»</w:t>
            </w:r>
          </w:p>
        </w:tc>
        <w:tc>
          <w:tcPr>
            <w:tcW w:w="1559" w:type="dxa"/>
          </w:tcPr>
          <w:p w14:paraId="2E6EA2F4" w14:textId="2C74A10B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2025-2028 роки</w:t>
            </w:r>
          </w:p>
          <w:p w14:paraId="656E260F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A0EC9CF" w14:textId="210DD429" w:rsidR="00920331" w:rsidRPr="006B6ED1" w:rsidRDefault="00920331" w:rsidP="00C1759C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Головне управління Національної поліції у Волинській області,</w:t>
            </w:r>
          </w:p>
          <w:p w14:paraId="7D1030D6" w14:textId="30A51396" w:rsidR="00920331" w:rsidRPr="006B6ED1" w:rsidRDefault="00920331" w:rsidP="00E17946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</w:pPr>
            <w:r w:rsidRPr="006B6ED1">
              <w:rPr>
                <w:lang w:val="uk-UA"/>
              </w:rPr>
              <w:t>Головне управління Держпродспоживслужби у Волинській області (за згодою), громадські організації (за згодою)</w:t>
            </w:r>
          </w:p>
        </w:tc>
        <w:tc>
          <w:tcPr>
            <w:tcW w:w="2155" w:type="dxa"/>
          </w:tcPr>
          <w:p w14:paraId="05DA4E0A" w14:textId="140512BD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Зменшення кількості порушень</w:t>
            </w:r>
          </w:p>
          <w:p w14:paraId="712E77AD" w14:textId="089CE3C2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антитютюнового законодавства</w:t>
            </w:r>
          </w:p>
        </w:tc>
        <w:tc>
          <w:tcPr>
            <w:tcW w:w="1418" w:type="dxa"/>
          </w:tcPr>
          <w:p w14:paraId="1EB22475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1E2E490F" w14:textId="77777777" w:rsidTr="00D54E9C">
        <w:tc>
          <w:tcPr>
            <w:tcW w:w="675" w:type="dxa"/>
            <w:vMerge/>
          </w:tcPr>
          <w:p w14:paraId="7CEFF0C9" w14:textId="77777777" w:rsidR="00920331" w:rsidRPr="006B6ED1" w:rsidRDefault="00920331" w:rsidP="00F85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BF54B55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2C57AD1C" w14:textId="3884B932" w:rsidR="00920331" w:rsidRPr="006B6ED1" w:rsidRDefault="00920331" w:rsidP="0007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2.Проведення моніторингу виконання Закону  України  «Про заборону реклами, спонсорства та стимулювання продажу тютюнових виробів»  та у разі виявлення порушень подання скарг до Головного управління Держпродспоживслужби у Волинській області </w:t>
            </w:r>
          </w:p>
        </w:tc>
        <w:tc>
          <w:tcPr>
            <w:tcW w:w="1559" w:type="dxa"/>
          </w:tcPr>
          <w:p w14:paraId="12409132" w14:textId="1152F2A6" w:rsidR="00920331" w:rsidRPr="006B6ED1" w:rsidRDefault="00920331" w:rsidP="002A49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2025-2028 роки</w:t>
            </w:r>
          </w:p>
          <w:p w14:paraId="3A98CB9C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0697290" w14:textId="589588BA" w:rsidR="00920331" w:rsidRPr="006B6ED1" w:rsidRDefault="00A34915" w:rsidP="002A4954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Виконавчі органи сільських, селищних, міських рад,</w:t>
            </w:r>
          </w:p>
          <w:p w14:paraId="6D80FC7C" w14:textId="70E8CDC4" w:rsidR="00920331" w:rsidRPr="006B6ED1" w:rsidRDefault="006B6ED1" w:rsidP="002A4954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920331" w:rsidRPr="006B6ED1">
              <w:rPr>
                <w:lang w:val="uk-UA"/>
              </w:rPr>
              <w:t xml:space="preserve">правління інформаційної та внутрішньої політики  ОДА,  </w:t>
            </w:r>
          </w:p>
          <w:p w14:paraId="12C8019B" w14:textId="47ED23E1" w:rsidR="00920331" w:rsidRPr="006B6ED1" w:rsidRDefault="00920331" w:rsidP="00E17946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Головне управління Держпродспоживслужби у Волинській області,  громадські організації (за згодою)</w:t>
            </w:r>
          </w:p>
        </w:tc>
        <w:tc>
          <w:tcPr>
            <w:tcW w:w="2155" w:type="dxa"/>
          </w:tcPr>
          <w:p w14:paraId="1DF25A4C" w14:textId="251F3C5F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Відсутність реклами тютюнових виробів та спонсорства тютюнових брендів</w:t>
            </w:r>
          </w:p>
        </w:tc>
        <w:tc>
          <w:tcPr>
            <w:tcW w:w="1418" w:type="dxa"/>
          </w:tcPr>
          <w:p w14:paraId="757ED7EB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67C1EB80" w14:textId="77777777" w:rsidTr="00D54E9C">
        <w:trPr>
          <w:trHeight w:val="1352"/>
        </w:trPr>
        <w:tc>
          <w:tcPr>
            <w:tcW w:w="675" w:type="dxa"/>
            <w:vMerge/>
          </w:tcPr>
          <w:p w14:paraId="6CC99D33" w14:textId="49066F8B" w:rsidR="00920331" w:rsidRPr="006B6ED1" w:rsidRDefault="00920331" w:rsidP="006F6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DA08C04" w14:textId="77777777" w:rsidR="00920331" w:rsidRPr="006B6ED1" w:rsidRDefault="00920331" w:rsidP="006F6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63282AE0" w14:textId="60C523F1" w:rsidR="00920331" w:rsidRPr="006B6ED1" w:rsidRDefault="00920331" w:rsidP="006F6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3. Проведення </w:t>
            </w:r>
            <w:r w:rsidRPr="004D34BE">
              <w:rPr>
                <w:rFonts w:ascii="Times New Roman" w:hAnsi="Times New Roman"/>
                <w:sz w:val="24"/>
                <w:szCs w:val="24"/>
              </w:rPr>
              <w:t xml:space="preserve">перевірок </w:t>
            </w:r>
            <w:r w:rsidR="004D34BE" w:rsidRPr="004D34BE">
              <w:rPr>
                <w:rFonts w:ascii="Times New Roman" w:hAnsi="Times New Roman"/>
                <w:sz w:val="24"/>
                <w:szCs w:val="24"/>
              </w:rPr>
              <w:t>за</w:t>
            </w:r>
            <w:r w:rsidRPr="004D34BE">
              <w:rPr>
                <w:rFonts w:ascii="Times New Roman" w:hAnsi="Times New Roman"/>
                <w:sz w:val="24"/>
                <w:szCs w:val="24"/>
              </w:rPr>
              <w:t xml:space="preserve"> дотриманням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 xml:space="preserve"> вимог законодавства щодо продажу тютюнової продукції особам, які не досягли 18-ти років, нелегальної торгівлі,  обмеження доступності тютюнових виробів</w:t>
            </w:r>
          </w:p>
        </w:tc>
        <w:tc>
          <w:tcPr>
            <w:tcW w:w="1559" w:type="dxa"/>
          </w:tcPr>
          <w:p w14:paraId="1701C0C6" w14:textId="2E2AC034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2025-2028 роки</w:t>
            </w:r>
          </w:p>
          <w:p w14:paraId="394D26E6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5FDA1D85" w14:textId="579DAF20" w:rsidR="00920331" w:rsidRPr="006B6ED1" w:rsidRDefault="00920331" w:rsidP="00070E04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Головне управління Національної поліції у Волинській області, Головне управління Держпродспоживслужби у Волинській області,  громадські організації (за згодою)</w:t>
            </w:r>
          </w:p>
        </w:tc>
        <w:tc>
          <w:tcPr>
            <w:tcW w:w="2155" w:type="dxa"/>
          </w:tcPr>
          <w:p w14:paraId="4DAB5A99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Зменшення кількості порушень вимог законодавства щодо обмеження доступності тютюнових виробів.</w:t>
            </w:r>
          </w:p>
        </w:tc>
        <w:tc>
          <w:tcPr>
            <w:tcW w:w="1418" w:type="dxa"/>
          </w:tcPr>
          <w:p w14:paraId="41BF6CE9" w14:textId="77777777" w:rsidR="00920331" w:rsidRPr="006B6ED1" w:rsidRDefault="00920331" w:rsidP="006F6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1BB9F2A7" w14:textId="77777777" w:rsidTr="00D54E9C">
        <w:trPr>
          <w:trHeight w:val="2121"/>
        </w:trPr>
        <w:tc>
          <w:tcPr>
            <w:tcW w:w="675" w:type="dxa"/>
            <w:vMerge/>
          </w:tcPr>
          <w:p w14:paraId="7067686F" w14:textId="655D9C8A" w:rsidR="00920331" w:rsidRPr="006B6ED1" w:rsidRDefault="00920331" w:rsidP="00BC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A1E69A1" w14:textId="77777777" w:rsidR="00920331" w:rsidRPr="006B6ED1" w:rsidRDefault="00920331" w:rsidP="00BC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0BC71058" w14:textId="7E74D1B3" w:rsidR="00920331" w:rsidRPr="006B6ED1" w:rsidRDefault="00920331" w:rsidP="00AE5CAB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4. Забезпечення встановлення знаків щодо заборони тютюнокуріння в місцях та закладах, в яких куріння, вживання, використання тютюнових виробів без їх згоряння, кальянів, заборонено. </w:t>
            </w:r>
          </w:p>
        </w:tc>
        <w:tc>
          <w:tcPr>
            <w:tcW w:w="1559" w:type="dxa"/>
          </w:tcPr>
          <w:p w14:paraId="73F66FB1" w14:textId="3CC75ACD" w:rsidR="00920331" w:rsidRPr="006B6ED1" w:rsidRDefault="00920331" w:rsidP="006B6E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2025-2028 роки</w:t>
            </w:r>
          </w:p>
        </w:tc>
        <w:tc>
          <w:tcPr>
            <w:tcW w:w="2948" w:type="dxa"/>
          </w:tcPr>
          <w:p w14:paraId="5027CFC3" w14:textId="3271176B" w:rsidR="00920331" w:rsidRPr="006B6ED1" w:rsidRDefault="00A34915" w:rsidP="00A84B3A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Начальники (голови)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 районних військових</w:t>
            </w:r>
            <w:r w:rsidR="006B6ED1" w:rsidRPr="006B6E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>державних</w:t>
            </w:r>
            <w:r w:rsidR="006B6ED1" w:rsidRPr="006B6ED1">
              <w:rPr>
                <w:rFonts w:ascii="Times New Roman" w:hAnsi="Times New Roman"/>
                <w:sz w:val="24"/>
                <w:szCs w:val="24"/>
              </w:rPr>
              <w:t>)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 адміністрацій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 xml:space="preserve">, виконавчі органи 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 сільських, селищних, міських рад, </w:t>
            </w:r>
            <w:r w:rsidR="006B6ED1">
              <w:rPr>
                <w:rFonts w:ascii="Times New Roman" w:hAnsi="Times New Roman"/>
                <w:sz w:val="24"/>
                <w:szCs w:val="24"/>
              </w:rPr>
              <w:t>у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правління інформаційної та внутрішньої політики  ОДА,  </w:t>
            </w:r>
            <w:r w:rsidR="006B6ED1">
              <w:rPr>
                <w:rFonts w:ascii="Times New Roman" w:hAnsi="Times New Roman"/>
                <w:sz w:val="24"/>
                <w:szCs w:val="24"/>
              </w:rPr>
              <w:t>у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правління молоді та спорту ОДА, керівники закладів охорони здоров’я, 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lastRenderedPageBreak/>
              <w:t>громадського харчування, освіти, культури, побуту</w:t>
            </w:r>
          </w:p>
        </w:tc>
        <w:tc>
          <w:tcPr>
            <w:tcW w:w="2155" w:type="dxa"/>
          </w:tcPr>
          <w:p w14:paraId="225A4C6D" w14:textId="28598F9F" w:rsidR="00920331" w:rsidRPr="006B6ED1" w:rsidRDefault="00920331" w:rsidP="002B1BF7">
            <w:pPr>
              <w:spacing w:line="240" w:lineRule="auto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Збільшення кількості інформаційних  знаків</w:t>
            </w:r>
          </w:p>
        </w:tc>
        <w:tc>
          <w:tcPr>
            <w:tcW w:w="1418" w:type="dxa"/>
          </w:tcPr>
          <w:p w14:paraId="7D32AA3D" w14:textId="77777777" w:rsidR="00920331" w:rsidRPr="006B6ED1" w:rsidRDefault="00920331" w:rsidP="00111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4906E849" w14:textId="77777777" w:rsidTr="00D54E9C">
        <w:tc>
          <w:tcPr>
            <w:tcW w:w="675" w:type="dxa"/>
            <w:vMerge/>
          </w:tcPr>
          <w:p w14:paraId="479EBA53" w14:textId="0BF4BC90" w:rsidR="00920331" w:rsidRPr="006B6ED1" w:rsidRDefault="00920331" w:rsidP="00DB7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F5ECAD6" w14:textId="77777777" w:rsidR="00920331" w:rsidRPr="006B6ED1" w:rsidRDefault="00920331" w:rsidP="00DB7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62982E8F" w14:textId="1F45AC28" w:rsidR="00920331" w:rsidRPr="006B6ED1" w:rsidRDefault="00920331" w:rsidP="00AE5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5. Посилення контролю за виконанням вимог законодавства щодо повної заборони куріння в громадських місцях</w:t>
            </w:r>
          </w:p>
        </w:tc>
        <w:tc>
          <w:tcPr>
            <w:tcW w:w="1559" w:type="dxa"/>
          </w:tcPr>
          <w:p w14:paraId="033F1458" w14:textId="76E03355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2025-2028 роки</w:t>
            </w:r>
          </w:p>
          <w:p w14:paraId="25FC3921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58287391" w14:textId="3F737442" w:rsidR="00920331" w:rsidRPr="006B6ED1" w:rsidRDefault="00920331" w:rsidP="002B1BF7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Головне управління Національної поліції у Волинській області, громадські організації (за згодою)</w:t>
            </w:r>
          </w:p>
        </w:tc>
        <w:tc>
          <w:tcPr>
            <w:tcW w:w="2155" w:type="dxa"/>
          </w:tcPr>
          <w:p w14:paraId="22E66495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Зменшення кількості порушень</w:t>
            </w:r>
          </w:p>
        </w:tc>
        <w:tc>
          <w:tcPr>
            <w:tcW w:w="1418" w:type="dxa"/>
          </w:tcPr>
          <w:p w14:paraId="7BAD78F9" w14:textId="77777777" w:rsidR="00920331" w:rsidRPr="006B6ED1" w:rsidRDefault="00920331" w:rsidP="00DB7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7FF65AB1" w14:textId="77777777" w:rsidTr="00D54E9C">
        <w:tc>
          <w:tcPr>
            <w:tcW w:w="675" w:type="dxa"/>
            <w:vMerge/>
          </w:tcPr>
          <w:p w14:paraId="290A0DDD" w14:textId="66ADF6FE" w:rsidR="00920331" w:rsidRPr="006B6ED1" w:rsidRDefault="00920331" w:rsidP="0047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1C2ACDB" w14:textId="77777777" w:rsidR="00920331" w:rsidRPr="006B6ED1" w:rsidRDefault="00920331" w:rsidP="0047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246E11AC" w14:textId="72E0525D" w:rsidR="00920331" w:rsidRPr="006B6ED1" w:rsidRDefault="00920331" w:rsidP="002B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6. Проведення  спільних перевірок  дотримання  вимог законодавства про захист прав споживачів при реалізації тютюнових виробів та незаконної торгівлі тютюновими виробами </w:t>
            </w:r>
          </w:p>
        </w:tc>
        <w:tc>
          <w:tcPr>
            <w:tcW w:w="1559" w:type="dxa"/>
          </w:tcPr>
          <w:p w14:paraId="2DA8AB3C" w14:textId="3B69646B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2025- 2028 роки</w:t>
            </w:r>
          </w:p>
          <w:p w14:paraId="3ABDECAC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232D4E17" w14:textId="7D9A4F2F" w:rsidR="00920331" w:rsidRPr="006B6ED1" w:rsidRDefault="00A34915" w:rsidP="000E217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Начальники (г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>олови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)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 районних військових</w:t>
            </w:r>
            <w:r w:rsidR="006B6ED1" w:rsidRPr="006B6E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>державних</w:t>
            </w:r>
            <w:r w:rsidR="006B6ED1" w:rsidRPr="006B6ED1">
              <w:rPr>
                <w:rFonts w:ascii="Times New Roman" w:hAnsi="Times New Roman"/>
                <w:sz w:val="24"/>
                <w:szCs w:val="24"/>
              </w:rPr>
              <w:t>)</w:t>
            </w:r>
            <w:r w:rsidR="00920331" w:rsidRPr="006B6ED1">
              <w:rPr>
                <w:rFonts w:ascii="Times New Roman" w:hAnsi="Times New Roman"/>
                <w:sz w:val="24"/>
                <w:szCs w:val="24"/>
              </w:rPr>
              <w:t xml:space="preserve"> адміністрацій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, виконавчі органи сільських, селищних, міських рад</w:t>
            </w:r>
          </w:p>
        </w:tc>
        <w:tc>
          <w:tcPr>
            <w:tcW w:w="2155" w:type="dxa"/>
          </w:tcPr>
          <w:p w14:paraId="1C198666" w14:textId="77777777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Зменшення кількості порушень</w:t>
            </w:r>
          </w:p>
        </w:tc>
        <w:tc>
          <w:tcPr>
            <w:tcW w:w="1418" w:type="dxa"/>
          </w:tcPr>
          <w:p w14:paraId="1A45B9D2" w14:textId="77777777" w:rsidR="00920331" w:rsidRPr="006B6ED1" w:rsidRDefault="00920331" w:rsidP="0047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49643A14" w14:textId="77777777" w:rsidTr="00D54E9C">
        <w:tc>
          <w:tcPr>
            <w:tcW w:w="675" w:type="dxa"/>
            <w:vMerge/>
          </w:tcPr>
          <w:p w14:paraId="7808C3AD" w14:textId="56E37146" w:rsidR="00920331" w:rsidRPr="006B6ED1" w:rsidRDefault="00920331" w:rsidP="00C9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347AD33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6FCC3FFC" w14:textId="4EEA4396" w:rsidR="00920331" w:rsidRPr="006B6ED1" w:rsidRDefault="00920331" w:rsidP="00983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7. Проведення роз’яснювальної роботи серед суб’єктів господарювання щодо необхідності дотримання вимог антитютюнового законодавства</w:t>
            </w:r>
          </w:p>
          <w:p w14:paraId="20BF5FA4" w14:textId="0253EF2E" w:rsidR="00920331" w:rsidRPr="006B6ED1" w:rsidRDefault="00920331" w:rsidP="000B420E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C4D2AB" w14:textId="73090D85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2025-2028 роки</w:t>
            </w:r>
          </w:p>
        </w:tc>
        <w:tc>
          <w:tcPr>
            <w:tcW w:w="2948" w:type="dxa"/>
          </w:tcPr>
          <w:p w14:paraId="6151F499" w14:textId="77777777" w:rsidR="00920331" w:rsidRPr="006B6ED1" w:rsidRDefault="00920331" w:rsidP="00A21E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Головне управління Держпродспоживслужби у Волинській області, </w:t>
            </w:r>
          </w:p>
          <w:p w14:paraId="7197194A" w14:textId="74CB3D2E" w:rsidR="00920331" w:rsidRPr="006B6ED1" w:rsidRDefault="00920331" w:rsidP="00A21E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«Волинський ОЦКПХ МОЗ», неурядові організації</w:t>
            </w:r>
          </w:p>
        </w:tc>
        <w:tc>
          <w:tcPr>
            <w:tcW w:w="2155" w:type="dxa"/>
          </w:tcPr>
          <w:p w14:paraId="4CB22531" w14:textId="33F6F57D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Зменшення кількості порушень законодавства</w:t>
            </w:r>
          </w:p>
        </w:tc>
        <w:tc>
          <w:tcPr>
            <w:tcW w:w="1418" w:type="dxa"/>
          </w:tcPr>
          <w:p w14:paraId="6949A5A2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331" w:rsidRPr="006B6ED1" w14:paraId="77489F07" w14:textId="77777777" w:rsidTr="00D54E9C">
        <w:tc>
          <w:tcPr>
            <w:tcW w:w="675" w:type="dxa"/>
            <w:vMerge/>
          </w:tcPr>
          <w:p w14:paraId="7837CE03" w14:textId="60837A23" w:rsidR="00920331" w:rsidRPr="006B6ED1" w:rsidRDefault="00920331" w:rsidP="00C9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FE732D1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33953ACB" w14:textId="6F1D15FF" w:rsidR="00920331" w:rsidRPr="006B6ED1" w:rsidRDefault="00920331" w:rsidP="00725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8. Проведення з інтернет</w:t>
            </w:r>
            <w:r w:rsidR="006B6ED1" w:rsidRPr="006B6ED1">
              <w:rPr>
                <w:rFonts w:ascii="Times New Roman" w:hAnsi="Times New Roman"/>
                <w:sz w:val="24"/>
                <w:szCs w:val="24"/>
              </w:rPr>
              <w:t>-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провайдерами роз</w:t>
            </w:r>
            <w:r w:rsidRPr="006B6ED1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яснювальної роботи про вжиття ними заходів дієвого контролю за доступом неповнолітніх осіб до вебсайтів (18+) з продажу тютюнових виробів</w:t>
            </w:r>
          </w:p>
        </w:tc>
        <w:tc>
          <w:tcPr>
            <w:tcW w:w="1559" w:type="dxa"/>
          </w:tcPr>
          <w:p w14:paraId="7EFD406E" w14:textId="49E1CF72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2025-2028 роки</w:t>
            </w:r>
          </w:p>
        </w:tc>
        <w:tc>
          <w:tcPr>
            <w:tcW w:w="2948" w:type="dxa"/>
          </w:tcPr>
          <w:p w14:paraId="549DAF20" w14:textId="0774B1D1" w:rsidR="00920331" w:rsidRPr="006B6ED1" w:rsidRDefault="00920331" w:rsidP="00A21E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Головне управління Національної поліції у Волинській області</w:t>
            </w:r>
          </w:p>
        </w:tc>
        <w:tc>
          <w:tcPr>
            <w:tcW w:w="2155" w:type="dxa"/>
          </w:tcPr>
          <w:p w14:paraId="40543F82" w14:textId="1EA2E40D" w:rsidR="00920331" w:rsidRPr="006B6ED1" w:rsidRDefault="00920331" w:rsidP="0007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Зменшення кількості порушень вимог законодавства щодо обмеження доступності </w:t>
            </w:r>
            <w:r w:rsidRPr="006B6ED1">
              <w:rPr>
                <w:rFonts w:ascii="Times New Roman" w:hAnsi="Times New Roman"/>
                <w:sz w:val="24"/>
                <w:szCs w:val="24"/>
              </w:rPr>
              <w:lastRenderedPageBreak/>
              <w:t>тютюнових виробів</w:t>
            </w:r>
          </w:p>
        </w:tc>
        <w:tc>
          <w:tcPr>
            <w:tcW w:w="1418" w:type="dxa"/>
          </w:tcPr>
          <w:p w14:paraId="7B1532BE" w14:textId="77777777" w:rsidR="00920331" w:rsidRPr="006B6ED1" w:rsidRDefault="00920331" w:rsidP="0072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238" w:rsidRPr="006B6ED1" w14:paraId="0AE10F89" w14:textId="77777777" w:rsidTr="00D54E9C">
        <w:tc>
          <w:tcPr>
            <w:tcW w:w="675" w:type="dxa"/>
            <w:vMerge w:val="restart"/>
          </w:tcPr>
          <w:p w14:paraId="2514DF45" w14:textId="4612222D" w:rsidR="009D0238" w:rsidRPr="006B6ED1" w:rsidRDefault="009D0238" w:rsidP="00C8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vMerge w:val="restart"/>
          </w:tcPr>
          <w:p w14:paraId="2CC610EA" w14:textId="4CA07504" w:rsidR="009D0238" w:rsidRPr="006B6ED1" w:rsidRDefault="009D0238" w:rsidP="00786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Забезпечення механізму системного проведення інформаційних кампаній, заходів для інформування населення та медіазаходів з метою підвищення рівня обізнаності населення</w:t>
            </w:r>
            <w:r w:rsidR="00786AAD" w:rsidRPr="006B6ED1">
              <w:rPr>
                <w:rFonts w:ascii="Times New Roman" w:hAnsi="Times New Roman"/>
                <w:sz w:val="24"/>
                <w:szCs w:val="24"/>
              </w:rPr>
              <w:t xml:space="preserve"> щодо шкоди від вживання тютюну та його замінників </w:t>
            </w:r>
          </w:p>
        </w:tc>
        <w:tc>
          <w:tcPr>
            <w:tcW w:w="4848" w:type="dxa"/>
          </w:tcPr>
          <w:p w14:paraId="4583B959" w14:textId="105A9E02" w:rsidR="009D0238" w:rsidRPr="006B6ED1" w:rsidRDefault="009D0238" w:rsidP="00B84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1. Проведення інформаційних кампаній у засобах масової інформації з метою підвищення обізнаності населення про зміни в антитютюновому законодавстві, шкоди від вживання тютюнових виробів, пристроїв для куріння на здоров’я населення, небезпечні наслідки впливу вторинного тютюнового диму</w:t>
            </w:r>
          </w:p>
        </w:tc>
        <w:tc>
          <w:tcPr>
            <w:tcW w:w="1559" w:type="dxa"/>
          </w:tcPr>
          <w:p w14:paraId="696A6B17" w14:textId="53FDC578" w:rsidR="009D0238" w:rsidRPr="006B6ED1" w:rsidRDefault="00946515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 xml:space="preserve">Два рази на рік </w:t>
            </w:r>
          </w:p>
        </w:tc>
        <w:tc>
          <w:tcPr>
            <w:tcW w:w="2948" w:type="dxa"/>
          </w:tcPr>
          <w:p w14:paraId="069E25C9" w14:textId="34B198B0" w:rsidR="009D0238" w:rsidRPr="006B6ED1" w:rsidRDefault="009D0238" w:rsidP="00C8435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</w:t>
            </w:r>
            <w:r w:rsidR="00CF13EC" w:rsidRPr="006B6ED1">
              <w:rPr>
                <w:rFonts w:ascii="Times New Roman" w:hAnsi="Times New Roman"/>
                <w:sz w:val="24"/>
                <w:szCs w:val="24"/>
              </w:rPr>
              <w:t>Волин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ський ОЦКПХ МОЗ»,</w:t>
            </w:r>
          </w:p>
          <w:p w14:paraId="1C3B78BF" w14:textId="0E31EC0A" w:rsidR="00CF13EC" w:rsidRPr="006B6ED1" w:rsidRDefault="006B6ED1" w:rsidP="00C8435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A1F45" w:rsidRPr="006B6ED1">
              <w:rPr>
                <w:rFonts w:ascii="Times New Roman" w:hAnsi="Times New Roman"/>
                <w:sz w:val="24"/>
                <w:szCs w:val="24"/>
              </w:rPr>
              <w:t>правління інформаційної та внутрішньої політики  ОДА,</w:t>
            </w:r>
          </w:p>
          <w:p w14:paraId="5E9E947F" w14:textId="0C2FAF28" w:rsidR="009D0238" w:rsidRPr="006B6ED1" w:rsidRDefault="009D0238" w:rsidP="006B6ED1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</w:pPr>
            <w:r w:rsidRPr="006B6ED1">
              <w:rPr>
                <w:lang w:val="uk-UA"/>
              </w:rPr>
              <w:t xml:space="preserve">Головне управління Держпродспоживслужби у </w:t>
            </w:r>
            <w:r w:rsidR="00FA1F45" w:rsidRPr="006B6ED1">
              <w:rPr>
                <w:lang w:val="uk-UA"/>
              </w:rPr>
              <w:t xml:space="preserve"> Волин</w:t>
            </w:r>
            <w:r w:rsidRPr="006B6ED1">
              <w:rPr>
                <w:lang w:val="uk-UA"/>
              </w:rPr>
              <w:t>ській області (за згодою), громадські організації (за згодою)</w:t>
            </w:r>
          </w:p>
        </w:tc>
        <w:tc>
          <w:tcPr>
            <w:tcW w:w="2155" w:type="dxa"/>
          </w:tcPr>
          <w:p w14:paraId="04B3B57D" w14:textId="77777777" w:rsidR="009D0238" w:rsidRPr="006B6ED1" w:rsidRDefault="009D0238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Збільшення кількості проведених інформаційних кампаній</w:t>
            </w:r>
          </w:p>
        </w:tc>
        <w:tc>
          <w:tcPr>
            <w:tcW w:w="1418" w:type="dxa"/>
          </w:tcPr>
          <w:p w14:paraId="7D463EB8" w14:textId="77777777" w:rsidR="009D0238" w:rsidRPr="006B6ED1" w:rsidRDefault="009D0238" w:rsidP="00C8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238" w:rsidRPr="006B6ED1" w14:paraId="72D2F490" w14:textId="77777777" w:rsidTr="00D54E9C">
        <w:tc>
          <w:tcPr>
            <w:tcW w:w="675" w:type="dxa"/>
            <w:vMerge/>
          </w:tcPr>
          <w:p w14:paraId="771DA374" w14:textId="5767A211" w:rsidR="009D0238" w:rsidRPr="006B6ED1" w:rsidRDefault="009D0238" w:rsidP="00C8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7148B2E" w14:textId="77777777" w:rsidR="009D0238" w:rsidRPr="006B6ED1" w:rsidRDefault="009D0238" w:rsidP="00C8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7A2C4F3B" w14:textId="0600CF83" w:rsidR="009D0238" w:rsidRPr="006B6ED1" w:rsidRDefault="009D0238" w:rsidP="00C8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2. Проведення інформаційно-просвітницької кампанії </w:t>
            </w:r>
            <w:r w:rsidR="00F4422D" w:rsidRPr="006B6ED1">
              <w:rPr>
                <w:rFonts w:ascii="Times New Roman" w:hAnsi="Times New Roman"/>
                <w:sz w:val="24"/>
                <w:szCs w:val="24"/>
              </w:rPr>
              <w:t xml:space="preserve"> серед здобувачів освіти та батьків  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про шкідливість куріння тютюнових виробів, е-сигарет та систем для нагрівання тютюну</w:t>
            </w:r>
          </w:p>
        </w:tc>
        <w:tc>
          <w:tcPr>
            <w:tcW w:w="1559" w:type="dxa"/>
          </w:tcPr>
          <w:p w14:paraId="10E87D60" w14:textId="77777777" w:rsidR="009D0238" w:rsidRPr="006B6ED1" w:rsidRDefault="009D0238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Щороку</w:t>
            </w:r>
          </w:p>
        </w:tc>
        <w:tc>
          <w:tcPr>
            <w:tcW w:w="2948" w:type="dxa"/>
          </w:tcPr>
          <w:p w14:paraId="2AB746F3" w14:textId="23594B89" w:rsidR="009D0238" w:rsidRPr="006B6ED1" w:rsidRDefault="00821992" w:rsidP="00802F6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 w:rsidR="009D0238" w:rsidRPr="006B6ED1">
              <w:rPr>
                <w:rFonts w:ascii="Times New Roman" w:hAnsi="Times New Roman"/>
                <w:sz w:val="24"/>
                <w:szCs w:val="24"/>
              </w:rPr>
              <w:t xml:space="preserve"> освіти і науки ОДА,</w:t>
            </w:r>
          </w:p>
          <w:p w14:paraId="5429A8AD" w14:textId="5B25D248" w:rsidR="009D0238" w:rsidRPr="006B6ED1" w:rsidRDefault="009D0238" w:rsidP="00802F6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</w:t>
            </w:r>
            <w:r w:rsidR="00821992" w:rsidRPr="006B6ED1">
              <w:rPr>
                <w:rFonts w:ascii="Times New Roman" w:hAnsi="Times New Roman"/>
                <w:sz w:val="24"/>
                <w:szCs w:val="24"/>
              </w:rPr>
              <w:t>Волин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ський ОЦКПХ МОЗ»,</w:t>
            </w:r>
          </w:p>
          <w:p w14:paraId="55010080" w14:textId="205949EA" w:rsidR="00821992" w:rsidRPr="006B6ED1" w:rsidRDefault="006B6ED1" w:rsidP="00802F6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21992" w:rsidRPr="006B6ED1">
              <w:rPr>
                <w:rFonts w:ascii="Times New Roman" w:hAnsi="Times New Roman"/>
                <w:sz w:val="24"/>
                <w:szCs w:val="24"/>
              </w:rPr>
              <w:t>правління інформаційної та внутрішньої політики  ОДА,</w:t>
            </w:r>
          </w:p>
          <w:p w14:paraId="66CB6E34" w14:textId="77777777" w:rsidR="009D0238" w:rsidRPr="006B6ED1" w:rsidRDefault="009D0238" w:rsidP="00B84D14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6B6ED1">
              <w:rPr>
                <w:lang w:val="uk-UA"/>
              </w:rPr>
              <w:t>громадські організації (за згодою)</w:t>
            </w:r>
          </w:p>
        </w:tc>
        <w:tc>
          <w:tcPr>
            <w:tcW w:w="2155" w:type="dxa"/>
          </w:tcPr>
          <w:p w14:paraId="254FACA4" w14:textId="77777777" w:rsidR="009D0238" w:rsidRPr="006B6ED1" w:rsidRDefault="009D0238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Збільшення кількості проведених інформаційних кампаній</w:t>
            </w:r>
          </w:p>
        </w:tc>
        <w:tc>
          <w:tcPr>
            <w:tcW w:w="1418" w:type="dxa"/>
          </w:tcPr>
          <w:p w14:paraId="7C9ECAB1" w14:textId="77777777" w:rsidR="009D0238" w:rsidRPr="006B6ED1" w:rsidRDefault="009D0238" w:rsidP="00C8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238" w:rsidRPr="006B6ED1" w14:paraId="78D48441" w14:textId="77777777" w:rsidTr="006B6ED1">
        <w:trPr>
          <w:trHeight w:val="1761"/>
        </w:trPr>
        <w:tc>
          <w:tcPr>
            <w:tcW w:w="675" w:type="dxa"/>
            <w:vMerge/>
          </w:tcPr>
          <w:p w14:paraId="2B16FA89" w14:textId="38F42024" w:rsidR="009D0238" w:rsidRPr="006B6ED1" w:rsidRDefault="009D0238" w:rsidP="007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B96218D" w14:textId="77777777" w:rsidR="009D0238" w:rsidRPr="006B6ED1" w:rsidRDefault="009D0238" w:rsidP="007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14:paraId="2FF78EB6" w14:textId="73452F1A" w:rsidR="009D0238" w:rsidRPr="006B6ED1" w:rsidRDefault="00753F37" w:rsidP="00EB3B58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3</w:t>
            </w:r>
            <w:r w:rsidR="009D0238" w:rsidRPr="006B6ED1">
              <w:rPr>
                <w:rFonts w:ascii="Times New Roman" w:hAnsi="Times New Roman"/>
                <w:sz w:val="24"/>
                <w:szCs w:val="24"/>
              </w:rPr>
              <w:t xml:space="preserve">. Організація та проведення тренінгів для </w:t>
            </w:r>
            <w:r w:rsidR="006136F3" w:rsidRPr="006B6ED1">
              <w:rPr>
                <w:rFonts w:ascii="Times New Roman" w:hAnsi="Times New Roman"/>
                <w:sz w:val="24"/>
                <w:szCs w:val="24"/>
              </w:rPr>
              <w:t>здобувачів освіти у закладах загальної середньої, професійної  (професійно-технічної) та фахової передвищої освіти</w:t>
            </w:r>
            <w:r w:rsidR="00EB3B58" w:rsidRPr="006B6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238" w:rsidRPr="006B6ED1">
              <w:rPr>
                <w:rFonts w:ascii="Times New Roman" w:hAnsi="Times New Roman"/>
                <w:sz w:val="24"/>
                <w:szCs w:val="24"/>
              </w:rPr>
              <w:t xml:space="preserve"> щодо формування навичок здорового способу </w:t>
            </w:r>
            <w:r w:rsidR="006136F3" w:rsidRPr="006B6ED1">
              <w:rPr>
                <w:rFonts w:ascii="Times New Roman" w:hAnsi="Times New Roman"/>
                <w:sz w:val="24"/>
                <w:szCs w:val="24"/>
              </w:rPr>
              <w:t>життя</w:t>
            </w:r>
          </w:p>
        </w:tc>
        <w:tc>
          <w:tcPr>
            <w:tcW w:w="1559" w:type="dxa"/>
          </w:tcPr>
          <w:p w14:paraId="472A9CC8" w14:textId="332ED80D" w:rsidR="009D0238" w:rsidRPr="006B6ED1" w:rsidRDefault="00EB3B58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Щороку</w:t>
            </w:r>
          </w:p>
        </w:tc>
        <w:tc>
          <w:tcPr>
            <w:tcW w:w="2948" w:type="dxa"/>
          </w:tcPr>
          <w:p w14:paraId="76030777" w14:textId="5BFB1B6C" w:rsidR="00EB3B58" w:rsidRPr="006B6ED1" w:rsidRDefault="006B6ED1" w:rsidP="00EB3B5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B3B58" w:rsidRPr="006B6ED1">
              <w:rPr>
                <w:rFonts w:ascii="Times New Roman" w:hAnsi="Times New Roman"/>
                <w:sz w:val="24"/>
                <w:szCs w:val="24"/>
              </w:rPr>
              <w:t>правління  освіти і науки ОДА,</w:t>
            </w:r>
          </w:p>
          <w:p w14:paraId="0D134FFA" w14:textId="5797E123" w:rsidR="009D0238" w:rsidRPr="006B6ED1" w:rsidRDefault="009D0238" w:rsidP="00EB3B5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</w:t>
            </w:r>
            <w:r w:rsidR="00EB3B58" w:rsidRPr="006B6ED1">
              <w:rPr>
                <w:rFonts w:ascii="Times New Roman" w:hAnsi="Times New Roman"/>
                <w:sz w:val="24"/>
                <w:szCs w:val="24"/>
              </w:rPr>
              <w:t>Волин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ський ОЦКПХ МОЗ», керівники закладів освіти</w:t>
            </w:r>
          </w:p>
        </w:tc>
        <w:tc>
          <w:tcPr>
            <w:tcW w:w="2155" w:type="dxa"/>
          </w:tcPr>
          <w:p w14:paraId="38EFED42" w14:textId="77777777" w:rsidR="009D0238" w:rsidRPr="006B6ED1" w:rsidRDefault="009D0238" w:rsidP="002A26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Збільшення кількості проведених тренінгів, семінарів, тощо</w:t>
            </w:r>
          </w:p>
        </w:tc>
        <w:tc>
          <w:tcPr>
            <w:tcW w:w="1418" w:type="dxa"/>
          </w:tcPr>
          <w:p w14:paraId="676DC2BC" w14:textId="77777777" w:rsidR="009D0238" w:rsidRPr="006B6ED1" w:rsidRDefault="009D0238" w:rsidP="007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238" w:rsidRPr="006B6ED1" w14:paraId="1490B60A" w14:textId="77777777" w:rsidTr="00D54E9C">
        <w:tc>
          <w:tcPr>
            <w:tcW w:w="675" w:type="dxa"/>
            <w:vMerge/>
          </w:tcPr>
          <w:p w14:paraId="0BE2A947" w14:textId="10AF2568" w:rsidR="009D0238" w:rsidRPr="006B6ED1" w:rsidRDefault="009D0238" w:rsidP="00634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184BF6B" w14:textId="77777777" w:rsidR="009D0238" w:rsidRPr="006B6ED1" w:rsidRDefault="009D0238" w:rsidP="00634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7E13AF74" w14:textId="6E67D157" w:rsidR="009D0238" w:rsidRPr="006B6ED1" w:rsidRDefault="00436A6C" w:rsidP="002D432B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4.Розповсюдження інформаційних буклетів, плакатів щодо негативних наслідків від вживання тютюнових виробів в закладах </w:t>
            </w:r>
            <w:r w:rsidRPr="006B6ED1">
              <w:rPr>
                <w:rFonts w:ascii="Times New Roman" w:hAnsi="Times New Roman"/>
                <w:sz w:val="24"/>
                <w:szCs w:val="24"/>
              </w:rPr>
              <w:lastRenderedPageBreak/>
              <w:t>освіти, громадського харчування, торгівлі, соціальних закладах тощо.</w:t>
            </w:r>
          </w:p>
        </w:tc>
        <w:tc>
          <w:tcPr>
            <w:tcW w:w="1559" w:type="dxa"/>
          </w:tcPr>
          <w:p w14:paraId="0EF51BAE" w14:textId="52A845C3" w:rsidR="009D0238" w:rsidRPr="006B6ED1" w:rsidRDefault="00A1164C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Щороку</w:t>
            </w:r>
          </w:p>
        </w:tc>
        <w:tc>
          <w:tcPr>
            <w:tcW w:w="2948" w:type="dxa"/>
          </w:tcPr>
          <w:p w14:paraId="168352B3" w14:textId="0F9DA598" w:rsidR="00436A6C" w:rsidRPr="006B6ED1" w:rsidRDefault="00436A6C" w:rsidP="00436A6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«Волинський ОЦКПХ МОЗ»,</w:t>
            </w:r>
          </w:p>
          <w:p w14:paraId="2DE67583" w14:textId="1FD6D624" w:rsidR="00015A88" w:rsidRPr="006B6ED1" w:rsidRDefault="00015A88" w:rsidP="00436A6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управління освіти і науки ОДА,</w:t>
            </w:r>
          </w:p>
          <w:p w14:paraId="148ED541" w14:textId="182DF067" w:rsidR="009D0238" w:rsidRPr="006B6ED1" w:rsidRDefault="00436A6C" w:rsidP="00B76EA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lastRenderedPageBreak/>
              <w:t>громадські організації (за згодою)</w:t>
            </w:r>
          </w:p>
        </w:tc>
        <w:tc>
          <w:tcPr>
            <w:tcW w:w="2155" w:type="dxa"/>
          </w:tcPr>
          <w:p w14:paraId="4697E951" w14:textId="272864D5" w:rsidR="009D0238" w:rsidRPr="006B6ED1" w:rsidRDefault="007D4768" w:rsidP="00070E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Посилення інформаційної та просвітницької роботи</w:t>
            </w:r>
          </w:p>
        </w:tc>
        <w:tc>
          <w:tcPr>
            <w:tcW w:w="1418" w:type="dxa"/>
          </w:tcPr>
          <w:p w14:paraId="4CDEA5F0" w14:textId="77777777" w:rsidR="009D0238" w:rsidRPr="006B6ED1" w:rsidRDefault="009D0238" w:rsidP="00634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026" w:rsidRPr="006B6ED1" w14:paraId="70B6E6F4" w14:textId="77777777" w:rsidTr="00D54E9C">
        <w:tc>
          <w:tcPr>
            <w:tcW w:w="675" w:type="dxa"/>
            <w:vMerge/>
          </w:tcPr>
          <w:p w14:paraId="0EA46CE9" w14:textId="56B3C4A2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4F2E0DD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14:paraId="04A95D4C" w14:textId="39215337" w:rsidR="00863026" w:rsidRPr="006B6ED1" w:rsidRDefault="00863026" w:rsidP="0086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5. Поширення відеороликів, дописів на сайті ДУ «Волинський ОЦКПХ МОЗ» та сторінці Фейсбук щодо заборони куріння у громадських місцях, шкоди здоров’ю тощо.</w:t>
            </w:r>
          </w:p>
        </w:tc>
        <w:tc>
          <w:tcPr>
            <w:tcW w:w="1559" w:type="dxa"/>
          </w:tcPr>
          <w:p w14:paraId="706CEC5F" w14:textId="2A9B52C0" w:rsidR="00863026" w:rsidRPr="006B6ED1" w:rsidRDefault="00A1164C" w:rsidP="008630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Щороку</w:t>
            </w:r>
          </w:p>
        </w:tc>
        <w:tc>
          <w:tcPr>
            <w:tcW w:w="2948" w:type="dxa"/>
          </w:tcPr>
          <w:p w14:paraId="35A36C97" w14:textId="1C3854B5" w:rsidR="00863026" w:rsidRPr="006B6ED1" w:rsidRDefault="00863026" w:rsidP="0086302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ДУ «Волинський ОЦКПХ МОЗ»,</w:t>
            </w:r>
          </w:p>
          <w:p w14:paraId="1DB4E875" w14:textId="695AAFF1" w:rsidR="00863026" w:rsidRPr="006B6ED1" w:rsidRDefault="006B6ED1" w:rsidP="00E1794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63026" w:rsidRPr="006B6ED1">
              <w:rPr>
                <w:rFonts w:ascii="Times New Roman" w:hAnsi="Times New Roman"/>
                <w:sz w:val="24"/>
                <w:szCs w:val="24"/>
              </w:rPr>
              <w:t>правління інформаційної та внутрішньої політики  ОДА</w:t>
            </w:r>
          </w:p>
        </w:tc>
        <w:tc>
          <w:tcPr>
            <w:tcW w:w="2155" w:type="dxa"/>
          </w:tcPr>
          <w:p w14:paraId="4046925E" w14:textId="677BAD75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Посилення інформаційної та просвітницької роботи</w:t>
            </w:r>
          </w:p>
        </w:tc>
        <w:tc>
          <w:tcPr>
            <w:tcW w:w="1418" w:type="dxa"/>
          </w:tcPr>
          <w:p w14:paraId="6E69ED06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026" w:rsidRPr="006B6ED1" w14:paraId="4D216A4D" w14:textId="77777777" w:rsidTr="00D54E9C">
        <w:tc>
          <w:tcPr>
            <w:tcW w:w="675" w:type="dxa"/>
            <w:vMerge w:val="restart"/>
          </w:tcPr>
          <w:p w14:paraId="33C70E82" w14:textId="027F9E18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76847268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5225F02C" w14:textId="5BD7E52E" w:rsidR="00863026" w:rsidRPr="006B6ED1" w:rsidRDefault="00A1164C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Сприяння наданню допомоги у відмові від куріння</w:t>
            </w:r>
          </w:p>
        </w:tc>
        <w:tc>
          <w:tcPr>
            <w:tcW w:w="4848" w:type="dxa"/>
          </w:tcPr>
          <w:p w14:paraId="147BB382" w14:textId="018D112E" w:rsidR="00863026" w:rsidRPr="006B6ED1" w:rsidRDefault="00863026" w:rsidP="0086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1.</w:t>
            </w:r>
            <w:r w:rsidR="00A1164C" w:rsidRPr="006B6ED1">
              <w:rPr>
                <w:rFonts w:ascii="Times New Roman" w:hAnsi="Times New Roman"/>
                <w:sz w:val="24"/>
                <w:szCs w:val="24"/>
              </w:rPr>
              <w:t xml:space="preserve"> Забезпечення надання кваліфікованої медичної допомоги особам, які мають бажання припинити вживати тютюнові вироби та позбутися тютюнової залежності</w:t>
            </w:r>
          </w:p>
        </w:tc>
        <w:tc>
          <w:tcPr>
            <w:tcW w:w="1559" w:type="dxa"/>
          </w:tcPr>
          <w:p w14:paraId="68A24ECD" w14:textId="23D155EC" w:rsidR="00863026" w:rsidRPr="006B6ED1" w:rsidRDefault="00A1164C" w:rsidP="008630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2025-2028  роки</w:t>
            </w:r>
          </w:p>
        </w:tc>
        <w:tc>
          <w:tcPr>
            <w:tcW w:w="2948" w:type="dxa"/>
          </w:tcPr>
          <w:p w14:paraId="22472C94" w14:textId="0FF9B3A8" w:rsidR="00863026" w:rsidRPr="006B6ED1" w:rsidRDefault="00F24C0F" w:rsidP="00A1164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 w:rsidR="00A1164C" w:rsidRPr="006B6ED1">
              <w:rPr>
                <w:rFonts w:ascii="Times New Roman" w:hAnsi="Times New Roman"/>
                <w:sz w:val="24"/>
                <w:szCs w:val="24"/>
              </w:rPr>
              <w:t xml:space="preserve"> охорони здоров’я ОДА, керівники закладів охорони здоров’я</w:t>
            </w:r>
          </w:p>
        </w:tc>
        <w:tc>
          <w:tcPr>
            <w:tcW w:w="2155" w:type="dxa"/>
          </w:tcPr>
          <w:p w14:paraId="1F85DC0B" w14:textId="709F64FE" w:rsidR="00863026" w:rsidRPr="006B6ED1" w:rsidRDefault="00A1164C" w:rsidP="00E179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ED1">
              <w:rPr>
                <w:rFonts w:ascii="Times New Roman" w:hAnsi="Times New Roman"/>
                <w:bCs/>
                <w:sz w:val="24"/>
                <w:szCs w:val="24"/>
              </w:rPr>
              <w:t>Збільшення кількості осіб, які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 xml:space="preserve"> позбулися тютюнової залежності</w:t>
            </w:r>
          </w:p>
        </w:tc>
        <w:tc>
          <w:tcPr>
            <w:tcW w:w="1418" w:type="dxa"/>
          </w:tcPr>
          <w:p w14:paraId="6D576743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026" w:rsidRPr="006B6ED1" w14:paraId="75313BB6" w14:textId="77777777" w:rsidTr="00D54E9C">
        <w:tc>
          <w:tcPr>
            <w:tcW w:w="675" w:type="dxa"/>
            <w:vMerge/>
          </w:tcPr>
          <w:p w14:paraId="6527B413" w14:textId="391EF78E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342BF2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14:paraId="4F86C418" w14:textId="3062A298" w:rsidR="00863026" w:rsidRPr="006B6ED1" w:rsidRDefault="00934A2A" w:rsidP="00863026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</w:t>
            </w:r>
            <w:r w:rsidR="00863026" w:rsidRPr="006B6ED1">
              <w:rPr>
                <w:rFonts w:ascii="Times New Roman" w:hAnsi="Times New Roman"/>
                <w:sz w:val="24"/>
                <w:szCs w:val="24"/>
              </w:rPr>
              <w:t>. Сприяння вирішення питань фінансового та матеріально-технічного забезпечення заходів і робіт, спрямованих на обмеження вживання тютюнових виробів</w:t>
            </w:r>
          </w:p>
        </w:tc>
        <w:tc>
          <w:tcPr>
            <w:tcW w:w="1559" w:type="dxa"/>
          </w:tcPr>
          <w:p w14:paraId="001DBD1E" w14:textId="1CBDAD7D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202</w:t>
            </w:r>
            <w:r w:rsidR="00934A2A" w:rsidRPr="006B6ED1">
              <w:rPr>
                <w:rFonts w:ascii="Times New Roman" w:hAnsi="Times New Roman"/>
                <w:sz w:val="24"/>
                <w:szCs w:val="24"/>
              </w:rPr>
              <w:t>5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>-202</w:t>
            </w:r>
            <w:r w:rsidR="00934A2A" w:rsidRPr="006B6ED1">
              <w:rPr>
                <w:rFonts w:ascii="Times New Roman" w:hAnsi="Times New Roman"/>
                <w:sz w:val="24"/>
                <w:szCs w:val="24"/>
              </w:rPr>
              <w:t>8</w:t>
            </w:r>
            <w:r w:rsidRPr="006B6ED1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48" w:type="dxa"/>
          </w:tcPr>
          <w:p w14:paraId="0FECC6B2" w14:textId="3C6EE1AF" w:rsidR="00863026" w:rsidRPr="006B6ED1" w:rsidRDefault="00A34915" w:rsidP="008630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sz w:val="24"/>
                <w:szCs w:val="24"/>
              </w:rPr>
              <w:t>Районні військові (державні) адміністрації, органи місцевого самоврядування</w:t>
            </w:r>
          </w:p>
        </w:tc>
        <w:tc>
          <w:tcPr>
            <w:tcW w:w="2155" w:type="dxa"/>
          </w:tcPr>
          <w:p w14:paraId="098F673F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D1">
              <w:rPr>
                <w:rFonts w:ascii="Times New Roman" w:hAnsi="Times New Roman"/>
                <w:color w:val="000000"/>
                <w:sz w:val="24"/>
                <w:szCs w:val="24"/>
              </w:rPr>
              <w:t>Збільшення фінансування</w:t>
            </w:r>
          </w:p>
        </w:tc>
        <w:tc>
          <w:tcPr>
            <w:tcW w:w="1418" w:type="dxa"/>
          </w:tcPr>
          <w:p w14:paraId="5D788FCB" w14:textId="77777777" w:rsidR="00863026" w:rsidRPr="006B6ED1" w:rsidRDefault="00863026" w:rsidP="0086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DDF5B3" w14:textId="5C2789FA" w:rsidR="001E5FF0" w:rsidRPr="006B6ED1" w:rsidRDefault="001E5FF0" w:rsidP="002E07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DE9A03" w14:textId="77777777" w:rsidR="006B6ED1" w:rsidRDefault="006B6ED1" w:rsidP="008127C6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14:paraId="3D964F40" w14:textId="571C9720" w:rsidR="008127C6" w:rsidRPr="00D54E9C" w:rsidRDefault="008127C6" w:rsidP="008127C6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D54E9C">
        <w:rPr>
          <w:sz w:val="28"/>
          <w:szCs w:val="28"/>
          <w:lang w:val="uk-UA"/>
        </w:rPr>
        <w:t>Генеральний директор Державної установи</w:t>
      </w:r>
    </w:p>
    <w:p w14:paraId="4A6B0DAF" w14:textId="77777777" w:rsidR="008127C6" w:rsidRPr="00D54E9C" w:rsidRDefault="008127C6" w:rsidP="008127C6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D54E9C">
        <w:rPr>
          <w:sz w:val="28"/>
          <w:szCs w:val="28"/>
          <w:lang w:val="uk-UA"/>
        </w:rPr>
        <w:t xml:space="preserve">«Волинський обласний центр контролю та </w:t>
      </w:r>
    </w:p>
    <w:p w14:paraId="07F8DEB3" w14:textId="77777777" w:rsidR="008127C6" w:rsidRPr="00D54E9C" w:rsidRDefault="008127C6" w:rsidP="008127C6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D54E9C">
        <w:rPr>
          <w:sz w:val="28"/>
          <w:szCs w:val="28"/>
          <w:lang w:val="uk-UA"/>
        </w:rPr>
        <w:t>профілактики хвороб Міністерства</w:t>
      </w:r>
    </w:p>
    <w:p w14:paraId="7184309F" w14:textId="13F5726F" w:rsidR="008127C6" w:rsidRPr="00D54E9C" w:rsidRDefault="008127C6" w:rsidP="008127C6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54E9C">
        <w:rPr>
          <w:sz w:val="28"/>
          <w:szCs w:val="28"/>
          <w:lang w:val="uk-UA"/>
        </w:rPr>
        <w:t>охорони здоров’я України»                                                                                                                                          Наталія ЯНКО</w:t>
      </w:r>
    </w:p>
    <w:p w14:paraId="73E52444" w14:textId="77777777" w:rsidR="001E5FF0" w:rsidRPr="00D54E9C" w:rsidRDefault="001E5FF0" w:rsidP="002E07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1E5FF0" w:rsidRPr="00D54E9C" w:rsidSect="00177F80">
      <w:headerReference w:type="even" r:id="rId8"/>
      <w:headerReference w:type="default" r:id="rId9"/>
      <w:pgSz w:w="16838" w:h="11906" w:orient="landscape" w:code="9"/>
      <w:pgMar w:top="1701" w:right="567" w:bottom="567" w:left="567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ACB4" w14:textId="77777777" w:rsidR="00030B3D" w:rsidRDefault="00030B3D" w:rsidP="00AB0FE0">
      <w:pPr>
        <w:spacing w:after="0" w:line="240" w:lineRule="auto"/>
      </w:pPr>
      <w:r>
        <w:separator/>
      </w:r>
    </w:p>
  </w:endnote>
  <w:endnote w:type="continuationSeparator" w:id="0">
    <w:p w14:paraId="5EE80E48" w14:textId="77777777" w:rsidR="00030B3D" w:rsidRDefault="00030B3D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CEDB8" w14:textId="77777777" w:rsidR="00030B3D" w:rsidRDefault="00030B3D" w:rsidP="00AB0FE0">
      <w:pPr>
        <w:spacing w:after="0" w:line="240" w:lineRule="auto"/>
      </w:pPr>
      <w:r>
        <w:separator/>
      </w:r>
    </w:p>
  </w:footnote>
  <w:footnote w:type="continuationSeparator" w:id="0">
    <w:p w14:paraId="39689FAA" w14:textId="77777777" w:rsidR="00030B3D" w:rsidRDefault="00030B3D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C858" w14:textId="77777777" w:rsidR="009D1BAE" w:rsidRDefault="005B3E9F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00A765" w14:textId="77777777"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B7C9A" w14:textId="2E652586" w:rsidR="009D1BAE" w:rsidRPr="00177F80" w:rsidRDefault="005B3E9F" w:rsidP="00135ECE">
    <w:pPr>
      <w:pStyle w:val="a7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177F80">
      <w:rPr>
        <w:rStyle w:val="ac"/>
        <w:rFonts w:ascii="Times New Roman" w:hAnsi="Times New Roman"/>
        <w:sz w:val="24"/>
        <w:szCs w:val="24"/>
      </w:rPr>
      <w:fldChar w:fldCharType="begin"/>
    </w:r>
    <w:r w:rsidR="009D1BAE" w:rsidRPr="00177F80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177F80">
      <w:rPr>
        <w:rStyle w:val="ac"/>
        <w:rFonts w:ascii="Times New Roman" w:hAnsi="Times New Roman"/>
        <w:sz w:val="24"/>
        <w:szCs w:val="24"/>
      </w:rPr>
      <w:fldChar w:fldCharType="separate"/>
    </w:r>
    <w:r w:rsidR="00AC7862" w:rsidRPr="00177F80">
      <w:rPr>
        <w:rStyle w:val="ac"/>
        <w:rFonts w:ascii="Times New Roman" w:hAnsi="Times New Roman"/>
        <w:noProof/>
        <w:sz w:val="24"/>
        <w:szCs w:val="24"/>
      </w:rPr>
      <w:t>6</w:t>
    </w:r>
    <w:r w:rsidRPr="00177F80">
      <w:rPr>
        <w:rStyle w:val="ac"/>
        <w:rFonts w:ascii="Times New Roman" w:hAnsi="Times New Roman"/>
        <w:sz w:val="24"/>
        <w:szCs w:val="24"/>
      </w:rPr>
      <w:fldChar w:fldCharType="end"/>
    </w:r>
  </w:p>
  <w:tbl>
    <w:tblPr>
      <w:tblStyle w:val="a6"/>
      <w:tblW w:w="0" w:type="auto"/>
      <w:tblLook w:val="04A0" w:firstRow="1" w:lastRow="0" w:firstColumn="1" w:lastColumn="0" w:noHBand="0" w:noVBand="1"/>
    </w:tblPr>
    <w:tblGrid>
      <w:gridCol w:w="704"/>
      <w:gridCol w:w="2126"/>
      <w:gridCol w:w="5387"/>
      <w:gridCol w:w="1134"/>
      <w:gridCol w:w="2835"/>
      <w:gridCol w:w="1984"/>
      <w:gridCol w:w="1524"/>
    </w:tblGrid>
    <w:tr w:rsidR="00E17946" w14:paraId="74107313" w14:textId="77777777" w:rsidTr="00313E49">
      <w:trPr>
        <w:trHeight w:val="274"/>
      </w:trPr>
      <w:tc>
        <w:tcPr>
          <w:tcW w:w="704" w:type="dxa"/>
          <w:vAlign w:val="center"/>
        </w:tcPr>
        <w:p w14:paraId="3A2C510F" w14:textId="73D70413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2126" w:type="dxa"/>
          <w:vAlign w:val="center"/>
        </w:tcPr>
        <w:p w14:paraId="512E7581" w14:textId="1AC45533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5387" w:type="dxa"/>
          <w:vAlign w:val="center"/>
        </w:tcPr>
        <w:p w14:paraId="7E5EB385" w14:textId="79054896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3</w:t>
          </w:r>
        </w:p>
      </w:tc>
      <w:tc>
        <w:tcPr>
          <w:tcW w:w="1134" w:type="dxa"/>
          <w:vAlign w:val="center"/>
        </w:tcPr>
        <w:p w14:paraId="1219F778" w14:textId="5ABE9222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4</w:t>
          </w:r>
        </w:p>
      </w:tc>
      <w:tc>
        <w:tcPr>
          <w:tcW w:w="2835" w:type="dxa"/>
          <w:vAlign w:val="center"/>
        </w:tcPr>
        <w:p w14:paraId="09377DB4" w14:textId="5BF91511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5</w:t>
          </w:r>
        </w:p>
      </w:tc>
      <w:tc>
        <w:tcPr>
          <w:tcW w:w="1984" w:type="dxa"/>
          <w:vAlign w:val="center"/>
        </w:tcPr>
        <w:p w14:paraId="30DE2454" w14:textId="7DAA0A88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6</w:t>
          </w:r>
        </w:p>
      </w:tc>
      <w:tc>
        <w:tcPr>
          <w:tcW w:w="1524" w:type="dxa"/>
          <w:vAlign w:val="center"/>
        </w:tcPr>
        <w:p w14:paraId="55247E5C" w14:textId="7F63100B" w:rsidR="00E17946" w:rsidRDefault="00E17946" w:rsidP="00E17946">
          <w:pPr>
            <w:pStyle w:val="a7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7</w:t>
          </w:r>
        </w:p>
      </w:tc>
    </w:tr>
  </w:tbl>
  <w:p w14:paraId="1447E076" w14:textId="77777777" w:rsidR="009D1BAE" w:rsidRPr="00E17946" w:rsidRDefault="009D1BAE" w:rsidP="00E17946">
    <w:pPr>
      <w:pStyle w:val="a7"/>
      <w:rPr>
        <w:rFonts w:ascii="Times New Roman" w:hAnsi="Times New Roman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FC2175"/>
    <w:multiLevelType w:val="hybridMultilevel"/>
    <w:tmpl w:val="70F6F158"/>
    <w:lvl w:ilvl="0" w:tplc="8004A0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C0BEC"/>
    <w:multiLevelType w:val="hybridMultilevel"/>
    <w:tmpl w:val="69405E88"/>
    <w:lvl w:ilvl="0" w:tplc="F8E631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3251F7"/>
    <w:multiLevelType w:val="hybridMultilevel"/>
    <w:tmpl w:val="9F90C69E"/>
    <w:lvl w:ilvl="0" w:tplc="250800B0">
      <w:start w:val="2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5" w15:restartNumberingAfterBreak="0">
    <w:nsid w:val="528171E4"/>
    <w:multiLevelType w:val="hybridMultilevel"/>
    <w:tmpl w:val="BE9CDD3E"/>
    <w:lvl w:ilvl="0" w:tplc="3E34CE8E">
      <w:start w:val="2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6" w15:restartNumberingAfterBreak="0">
    <w:nsid w:val="7C7D0C7A"/>
    <w:multiLevelType w:val="hybridMultilevel"/>
    <w:tmpl w:val="BE0A3AAC"/>
    <w:lvl w:ilvl="0" w:tplc="9E140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103914">
    <w:abstractNumId w:val="3"/>
  </w:num>
  <w:num w:numId="2" w16cid:durableId="1546067185">
    <w:abstractNumId w:val="0"/>
  </w:num>
  <w:num w:numId="3" w16cid:durableId="1857960069">
    <w:abstractNumId w:val="1"/>
  </w:num>
  <w:num w:numId="4" w16cid:durableId="1903171359">
    <w:abstractNumId w:val="5"/>
  </w:num>
  <w:num w:numId="5" w16cid:durableId="1385175658">
    <w:abstractNumId w:val="4"/>
  </w:num>
  <w:num w:numId="6" w16cid:durableId="1048843995">
    <w:abstractNumId w:val="2"/>
  </w:num>
  <w:num w:numId="7" w16cid:durableId="153029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87"/>
    <w:rsid w:val="00006579"/>
    <w:rsid w:val="00006B02"/>
    <w:rsid w:val="00007D2B"/>
    <w:rsid w:val="00012AF8"/>
    <w:rsid w:val="00015A88"/>
    <w:rsid w:val="000202FC"/>
    <w:rsid w:val="000247C5"/>
    <w:rsid w:val="00027144"/>
    <w:rsid w:val="00027DDA"/>
    <w:rsid w:val="00030B3D"/>
    <w:rsid w:val="00030D90"/>
    <w:rsid w:val="00031D74"/>
    <w:rsid w:val="00036D04"/>
    <w:rsid w:val="0003702C"/>
    <w:rsid w:val="000371B8"/>
    <w:rsid w:val="00044093"/>
    <w:rsid w:val="00044654"/>
    <w:rsid w:val="0004490D"/>
    <w:rsid w:val="00050783"/>
    <w:rsid w:val="00055F41"/>
    <w:rsid w:val="00057C4D"/>
    <w:rsid w:val="00064E64"/>
    <w:rsid w:val="000664E3"/>
    <w:rsid w:val="0006738B"/>
    <w:rsid w:val="00067EC1"/>
    <w:rsid w:val="00070E04"/>
    <w:rsid w:val="00074565"/>
    <w:rsid w:val="00074B98"/>
    <w:rsid w:val="00080DCD"/>
    <w:rsid w:val="00087136"/>
    <w:rsid w:val="0009011B"/>
    <w:rsid w:val="0009078A"/>
    <w:rsid w:val="00095B30"/>
    <w:rsid w:val="0009619A"/>
    <w:rsid w:val="000A3FD0"/>
    <w:rsid w:val="000A3FED"/>
    <w:rsid w:val="000A42C8"/>
    <w:rsid w:val="000A6936"/>
    <w:rsid w:val="000B1E1F"/>
    <w:rsid w:val="000B3411"/>
    <w:rsid w:val="000B420E"/>
    <w:rsid w:val="000B6694"/>
    <w:rsid w:val="000C3385"/>
    <w:rsid w:val="000D2597"/>
    <w:rsid w:val="000D6E61"/>
    <w:rsid w:val="000D6FF8"/>
    <w:rsid w:val="000D7D98"/>
    <w:rsid w:val="000E2175"/>
    <w:rsid w:val="000E21F7"/>
    <w:rsid w:val="000E5CEB"/>
    <w:rsid w:val="000F675B"/>
    <w:rsid w:val="00100A36"/>
    <w:rsid w:val="00105D9D"/>
    <w:rsid w:val="00111E37"/>
    <w:rsid w:val="001168D7"/>
    <w:rsid w:val="00120731"/>
    <w:rsid w:val="001226CD"/>
    <w:rsid w:val="00123FD6"/>
    <w:rsid w:val="00126477"/>
    <w:rsid w:val="00126650"/>
    <w:rsid w:val="00131880"/>
    <w:rsid w:val="00135ECE"/>
    <w:rsid w:val="001419C6"/>
    <w:rsid w:val="00151569"/>
    <w:rsid w:val="001565F0"/>
    <w:rsid w:val="00164EC0"/>
    <w:rsid w:val="00170147"/>
    <w:rsid w:val="00177624"/>
    <w:rsid w:val="0017773B"/>
    <w:rsid w:val="00177F80"/>
    <w:rsid w:val="001800EF"/>
    <w:rsid w:val="00183146"/>
    <w:rsid w:val="00183ADB"/>
    <w:rsid w:val="00185252"/>
    <w:rsid w:val="00194884"/>
    <w:rsid w:val="0019730E"/>
    <w:rsid w:val="001A2502"/>
    <w:rsid w:val="001A2E29"/>
    <w:rsid w:val="001A3293"/>
    <w:rsid w:val="001A58AA"/>
    <w:rsid w:val="001A6C82"/>
    <w:rsid w:val="001B59F8"/>
    <w:rsid w:val="001C01AE"/>
    <w:rsid w:val="001C075E"/>
    <w:rsid w:val="001C7A9A"/>
    <w:rsid w:val="001D06C7"/>
    <w:rsid w:val="001E5FF0"/>
    <w:rsid w:val="001F5925"/>
    <w:rsid w:val="002014C1"/>
    <w:rsid w:val="0020193C"/>
    <w:rsid w:val="0020193E"/>
    <w:rsid w:val="0020287C"/>
    <w:rsid w:val="00203B67"/>
    <w:rsid w:val="002243CF"/>
    <w:rsid w:val="002313E1"/>
    <w:rsid w:val="002313FA"/>
    <w:rsid w:val="00231586"/>
    <w:rsid w:val="00232997"/>
    <w:rsid w:val="002335CD"/>
    <w:rsid w:val="00240CCE"/>
    <w:rsid w:val="00241D7A"/>
    <w:rsid w:val="00242A56"/>
    <w:rsid w:val="00253D65"/>
    <w:rsid w:val="00254AA8"/>
    <w:rsid w:val="00256658"/>
    <w:rsid w:val="002617B9"/>
    <w:rsid w:val="00262BA9"/>
    <w:rsid w:val="002738C1"/>
    <w:rsid w:val="00273A03"/>
    <w:rsid w:val="00273FCD"/>
    <w:rsid w:val="00277DB7"/>
    <w:rsid w:val="00280076"/>
    <w:rsid w:val="00280229"/>
    <w:rsid w:val="002820D2"/>
    <w:rsid w:val="00282B8F"/>
    <w:rsid w:val="00282BC0"/>
    <w:rsid w:val="002834D7"/>
    <w:rsid w:val="00284D0B"/>
    <w:rsid w:val="002948AB"/>
    <w:rsid w:val="002970F2"/>
    <w:rsid w:val="00297B3E"/>
    <w:rsid w:val="002A0D48"/>
    <w:rsid w:val="002A26D5"/>
    <w:rsid w:val="002A486B"/>
    <w:rsid w:val="002A4954"/>
    <w:rsid w:val="002B0413"/>
    <w:rsid w:val="002B0599"/>
    <w:rsid w:val="002B0EC4"/>
    <w:rsid w:val="002B1BF7"/>
    <w:rsid w:val="002B3440"/>
    <w:rsid w:val="002B5661"/>
    <w:rsid w:val="002C51E8"/>
    <w:rsid w:val="002D0AA7"/>
    <w:rsid w:val="002D2423"/>
    <w:rsid w:val="002D2724"/>
    <w:rsid w:val="002D3123"/>
    <w:rsid w:val="002D3F3C"/>
    <w:rsid w:val="002D432B"/>
    <w:rsid w:val="002D6CAE"/>
    <w:rsid w:val="002D73B8"/>
    <w:rsid w:val="002E0700"/>
    <w:rsid w:val="002E4143"/>
    <w:rsid w:val="002E6F1D"/>
    <w:rsid w:val="002F2290"/>
    <w:rsid w:val="002F507A"/>
    <w:rsid w:val="00300619"/>
    <w:rsid w:val="003007A4"/>
    <w:rsid w:val="003059AD"/>
    <w:rsid w:val="00307C66"/>
    <w:rsid w:val="003100A5"/>
    <w:rsid w:val="0031191A"/>
    <w:rsid w:val="00311CD8"/>
    <w:rsid w:val="00312097"/>
    <w:rsid w:val="0031330D"/>
    <w:rsid w:val="00313E49"/>
    <w:rsid w:val="0032137D"/>
    <w:rsid w:val="00331656"/>
    <w:rsid w:val="00331745"/>
    <w:rsid w:val="0034017F"/>
    <w:rsid w:val="00341D89"/>
    <w:rsid w:val="00346268"/>
    <w:rsid w:val="00347696"/>
    <w:rsid w:val="00362536"/>
    <w:rsid w:val="00363C9E"/>
    <w:rsid w:val="00365900"/>
    <w:rsid w:val="00365F74"/>
    <w:rsid w:val="003662F2"/>
    <w:rsid w:val="003714DF"/>
    <w:rsid w:val="00374FD7"/>
    <w:rsid w:val="00385A28"/>
    <w:rsid w:val="0039784C"/>
    <w:rsid w:val="003A1487"/>
    <w:rsid w:val="003A2591"/>
    <w:rsid w:val="003A4C2A"/>
    <w:rsid w:val="003A5132"/>
    <w:rsid w:val="003B019C"/>
    <w:rsid w:val="003B7EE1"/>
    <w:rsid w:val="003C214B"/>
    <w:rsid w:val="003C2376"/>
    <w:rsid w:val="003C38E6"/>
    <w:rsid w:val="003C4D8B"/>
    <w:rsid w:val="003D0433"/>
    <w:rsid w:val="003E153B"/>
    <w:rsid w:val="003E47B5"/>
    <w:rsid w:val="003E5D30"/>
    <w:rsid w:val="003F1F15"/>
    <w:rsid w:val="003F251D"/>
    <w:rsid w:val="003F29A7"/>
    <w:rsid w:val="003F7B0D"/>
    <w:rsid w:val="0040287C"/>
    <w:rsid w:val="00404A88"/>
    <w:rsid w:val="00406014"/>
    <w:rsid w:val="004115F1"/>
    <w:rsid w:val="00412ED4"/>
    <w:rsid w:val="00421197"/>
    <w:rsid w:val="00422B70"/>
    <w:rsid w:val="00424237"/>
    <w:rsid w:val="00431FF3"/>
    <w:rsid w:val="00434F13"/>
    <w:rsid w:val="00436A6C"/>
    <w:rsid w:val="004374DE"/>
    <w:rsid w:val="00440088"/>
    <w:rsid w:val="00441534"/>
    <w:rsid w:val="004436FA"/>
    <w:rsid w:val="00444A3A"/>
    <w:rsid w:val="00445702"/>
    <w:rsid w:val="0045274B"/>
    <w:rsid w:val="0045794D"/>
    <w:rsid w:val="0046109E"/>
    <w:rsid w:val="00461E4F"/>
    <w:rsid w:val="00463230"/>
    <w:rsid w:val="00473FB2"/>
    <w:rsid w:val="004771B6"/>
    <w:rsid w:val="00483B21"/>
    <w:rsid w:val="00487AF7"/>
    <w:rsid w:val="004932B2"/>
    <w:rsid w:val="004950BF"/>
    <w:rsid w:val="00495269"/>
    <w:rsid w:val="004954CB"/>
    <w:rsid w:val="00497E19"/>
    <w:rsid w:val="004A0F67"/>
    <w:rsid w:val="004A448E"/>
    <w:rsid w:val="004B1500"/>
    <w:rsid w:val="004C307F"/>
    <w:rsid w:val="004C45EC"/>
    <w:rsid w:val="004C6214"/>
    <w:rsid w:val="004D34BE"/>
    <w:rsid w:val="004E5A78"/>
    <w:rsid w:val="004F10F7"/>
    <w:rsid w:val="004F6482"/>
    <w:rsid w:val="00501B40"/>
    <w:rsid w:val="00503026"/>
    <w:rsid w:val="00511160"/>
    <w:rsid w:val="00511DCA"/>
    <w:rsid w:val="005120B8"/>
    <w:rsid w:val="00530928"/>
    <w:rsid w:val="00532332"/>
    <w:rsid w:val="00535103"/>
    <w:rsid w:val="005369D5"/>
    <w:rsid w:val="00536B30"/>
    <w:rsid w:val="005441F7"/>
    <w:rsid w:val="005450C5"/>
    <w:rsid w:val="00552B6C"/>
    <w:rsid w:val="00553F1C"/>
    <w:rsid w:val="00564AF0"/>
    <w:rsid w:val="00572926"/>
    <w:rsid w:val="00575FDE"/>
    <w:rsid w:val="0057698A"/>
    <w:rsid w:val="00576B0F"/>
    <w:rsid w:val="00580EF4"/>
    <w:rsid w:val="0058169F"/>
    <w:rsid w:val="00582DEE"/>
    <w:rsid w:val="00583DE3"/>
    <w:rsid w:val="005878DB"/>
    <w:rsid w:val="0059225D"/>
    <w:rsid w:val="00594AF6"/>
    <w:rsid w:val="0059546A"/>
    <w:rsid w:val="005A2B26"/>
    <w:rsid w:val="005A3985"/>
    <w:rsid w:val="005A6C82"/>
    <w:rsid w:val="005B3E9F"/>
    <w:rsid w:val="005B3EBE"/>
    <w:rsid w:val="005B54E6"/>
    <w:rsid w:val="005C2CB4"/>
    <w:rsid w:val="005C50B1"/>
    <w:rsid w:val="005E0735"/>
    <w:rsid w:val="005F5637"/>
    <w:rsid w:val="005F6504"/>
    <w:rsid w:val="00600639"/>
    <w:rsid w:val="00602D1A"/>
    <w:rsid w:val="00605E8B"/>
    <w:rsid w:val="00611BC3"/>
    <w:rsid w:val="006136F3"/>
    <w:rsid w:val="006173DD"/>
    <w:rsid w:val="00617A8B"/>
    <w:rsid w:val="00620D76"/>
    <w:rsid w:val="00620FB1"/>
    <w:rsid w:val="00623787"/>
    <w:rsid w:val="0062455B"/>
    <w:rsid w:val="00634A71"/>
    <w:rsid w:val="006360B9"/>
    <w:rsid w:val="006366F9"/>
    <w:rsid w:val="006404A8"/>
    <w:rsid w:val="00645461"/>
    <w:rsid w:val="00652260"/>
    <w:rsid w:val="00660B09"/>
    <w:rsid w:val="00661E82"/>
    <w:rsid w:val="00661FAB"/>
    <w:rsid w:val="006650A6"/>
    <w:rsid w:val="0066794C"/>
    <w:rsid w:val="00671078"/>
    <w:rsid w:val="00675792"/>
    <w:rsid w:val="00681331"/>
    <w:rsid w:val="0068651F"/>
    <w:rsid w:val="00687DDC"/>
    <w:rsid w:val="0069270D"/>
    <w:rsid w:val="0069591A"/>
    <w:rsid w:val="006A7A0E"/>
    <w:rsid w:val="006B0276"/>
    <w:rsid w:val="006B2073"/>
    <w:rsid w:val="006B4BF1"/>
    <w:rsid w:val="006B6ED1"/>
    <w:rsid w:val="006B744E"/>
    <w:rsid w:val="006C16A8"/>
    <w:rsid w:val="006C3FFD"/>
    <w:rsid w:val="006C6250"/>
    <w:rsid w:val="006C6EF8"/>
    <w:rsid w:val="006D6154"/>
    <w:rsid w:val="006E188B"/>
    <w:rsid w:val="006E19D9"/>
    <w:rsid w:val="006E2950"/>
    <w:rsid w:val="006E2A90"/>
    <w:rsid w:val="006E3362"/>
    <w:rsid w:val="006E5B70"/>
    <w:rsid w:val="006E6032"/>
    <w:rsid w:val="006E64AF"/>
    <w:rsid w:val="006F1817"/>
    <w:rsid w:val="006F1E25"/>
    <w:rsid w:val="006F61EA"/>
    <w:rsid w:val="006F7148"/>
    <w:rsid w:val="006F79BF"/>
    <w:rsid w:val="006F7EFE"/>
    <w:rsid w:val="007040EB"/>
    <w:rsid w:val="00705490"/>
    <w:rsid w:val="007110A3"/>
    <w:rsid w:val="007252F8"/>
    <w:rsid w:val="007268ED"/>
    <w:rsid w:val="00726F84"/>
    <w:rsid w:val="00730D97"/>
    <w:rsid w:val="00731E54"/>
    <w:rsid w:val="00734444"/>
    <w:rsid w:val="00735274"/>
    <w:rsid w:val="007457BF"/>
    <w:rsid w:val="007461F9"/>
    <w:rsid w:val="00747CB0"/>
    <w:rsid w:val="007501A0"/>
    <w:rsid w:val="00753F37"/>
    <w:rsid w:val="0075516E"/>
    <w:rsid w:val="00756515"/>
    <w:rsid w:val="00757EEA"/>
    <w:rsid w:val="00760E3E"/>
    <w:rsid w:val="00762DFD"/>
    <w:rsid w:val="007676EC"/>
    <w:rsid w:val="00777EA7"/>
    <w:rsid w:val="007823B4"/>
    <w:rsid w:val="007853B3"/>
    <w:rsid w:val="00786AAD"/>
    <w:rsid w:val="00786DFE"/>
    <w:rsid w:val="00795EED"/>
    <w:rsid w:val="007A0548"/>
    <w:rsid w:val="007B259E"/>
    <w:rsid w:val="007B2ED4"/>
    <w:rsid w:val="007B4A28"/>
    <w:rsid w:val="007B6168"/>
    <w:rsid w:val="007C1132"/>
    <w:rsid w:val="007C6899"/>
    <w:rsid w:val="007D4768"/>
    <w:rsid w:val="007D51E2"/>
    <w:rsid w:val="007D671A"/>
    <w:rsid w:val="007E0452"/>
    <w:rsid w:val="007E3439"/>
    <w:rsid w:val="007E3C6D"/>
    <w:rsid w:val="007E5774"/>
    <w:rsid w:val="007F44EF"/>
    <w:rsid w:val="007F6A4A"/>
    <w:rsid w:val="00802F6F"/>
    <w:rsid w:val="008127C6"/>
    <w:rsid w:val="00813886"/>
    <w:rsid w:val="00813C08"/>
    <w:rsid w:val="008215FD"/>
    <w:rsid w:val="00821992"/>
    <w:rsid w:val="008247A9"/>
    <w:rsid w:val="00825DD4"/>
    <w:rsid w:val="008311B3"/>
    <w:rsid w:val="008315EE"/>
    <w:rsid w:val="00832379"/>
    <w:rsid w:val="008343AE"/>
    <w:rsid w:val="00835958"/>
    <w:rsid w:val="00835EC4"/>
    <w:rsid w:val="008500E6"/>
    <w:rsid w:val="0085564A"/>
    <w:rsid w:val="00856F78"/>
    <w:rsid w:val="00863026"/>
    <w:rsid w:val="008644DD"/>
    <w:rsid w:val="008858BA"/>
    <w:rsid w:val="00890B9D"/>
    <w:rsid w:val="00891781"/>
    <w:rsid w:val="00895C3B"/>
    <w:rsid w:val="008A07D4"/>
    <w:rsid w:val="008C4407"/>
    <w:rsid w:val="008D0D17"/>
    <w:rsid w:val="008D594E"/>
    <w:rsid w:val="008E10F9"/>
    <w:rsid w:val="008E367B"/>
    <w:rsid w:val="008E3877"/>
    <w:rsid w:val="008E4E9C"/>
    <w:rsid w:val="008E6325"/>
    <w:rsid w:val="008E6743"/>
    <w:rsid w:val="008E68F0"/>
    <w:rsid w:val="008F27D2"/>
    <w:rsid w:val="008F52DE"/>
    <w:rsid w:val="00902E67"/>
    <w:rsid w:val="0090609B"/>
    <w:rsid w:val="0090654F"/>
    <w:rsid w:val="00910392"/>
    <w:rsid w:val="00913240"/>
    <w:rsid w:val="009202D4"/>
    <w:rsid w:val="00920331"/>
    <w:rsid w:val="009230BD"/>
    <w:rsid w:val="00923F8D"/>
    <w:rsid w:val="00927E51"/>
    <w:rsid w:val="009303B1"/>
    <w:rsid w:val="00934257"/>
    <w:rsid w:val="00934A2A"/>
    <w:rsid w:val="009362BD"/>
    <w:rsid w:val="00944368"/>
    <w:rsid w:val="00946515"/>
    <w:rsid w:val="009525DE"/>
    <w:rsid w:val="00955460"/>
    <w:rsid w:val="00957EBB"/>
    <w:rsid w:val="009656E2"/>
    <w:rsid w:val="00980AB8"/>
    <w:rsid w:val="0098197D"/>
    <w:rsid w:val="0098248E"/>
    <w:rsid w:val="00983A76"/>
    <w:rsid w:val="00987CF8"/>
    <w:rsid w:val="009908DB"/>
    <w:rsid w:val="00992E67"/>
    <w:rsid w:val="009B0E13"/>
    <w:rsid w:val="009B3E49"/>
    <w:rsid w:val="009C0CE2"/>
    <w:rsid w:val="009D0238"/>
    <w:rsid w:val="009D1BAE"/>
    <w:rsid w:val="009D2F04"/>
    <w:rsid w:val="009E012F"/>
    <w:rsid w:val="009E19DF"/>
    <w:rsid w:val="009E1F74"/>
    <w:rsid w:val="009F26C9"/>
    <w:rsid w:val="00A00187"/>
    <w:rsid w:val="00A03447"/>
    <w:rsid w:val="00A1164C"/>
    <w:rsid w:val="00A12168"/>
    <w:rsid w:val="00A15EC1"/>
    <w:rsid w:val="00A209BF"/>
    <w:rsid w:val="00A20E11"/>
    <w:rsid w:val="00A21E60"/>
    <w:rsid w:val="00A226B6"/>
    <w:rsid w:val="00A22B76"/>
    <w:rsid w:val="00A22D00"/>
    <w:rsid w:val="00A23831"/>
    <w:rsid w:val="00A25458"/>
    <w:rsid w:val="00A327FE"/>
    <w:rsid w:val="00A34915"/>
    <w:rsid w:val="00A35CAF"/>
    <w:rsid w:val="00A40EB6"/>
    <w:rsid w:val="00A4330C"/>
    <w:rsid w:val="00A47D39"/>
    <w:rsid w:val="00A5464F"/>
    <w:rsid w:val="00A549B2"/>
    <w:rsid w:val="00A557B7"/>
    <w:rsid w:val="00A61430"/>
    <w:rsid w:val="00A62A49"/>
    <w:rsid w:val="00A71C7F"/>
    <w:rsid w:val="00A74A77"/>
    <w:rsid w:val="00A7558D"/>
    <w:rsid w:val="00A84B3A"/>
    <w:rsid w:val="00A87E9A"/>
    <w:rsid w:val="00A94AE0"/>
    <w:rsid w:val="00A9591C"/>
    <w:rsid w:val="00AA1181"/>
    <w:rsid w:val="00AA1683"/>
    <w:rsid w:val="00AA16F4"/>
    <w:rsid w:val="00AA2A07"/>
    <w:rsid w:val="00AA4FB5"/>
    <w:rsid w:val="00AB0FE0"/>
    <w:rsid w:val="00AB1E67"/>
    <w:rsid w:val="00AB35F3"/>
    <w:rsid w:val="00AB3F08"/>
    <w:rsid w:val="00AB4D25"/>
    <w:rsid w:val="00AB74CA"/>
    <w:rsid w:val="00AC3E6E"/>
    <w:rsid w:val="00AC500F"/>
    <w:rsid w:val="00AC66C9"/>
    <w:rsid w:val="00AC7862"/>
    <w:rsid w:val="00AD49AA"/>
    <w:rsid w:val="00AD4DA2"/>
    <w:rsid w:val="00AD5E97"/>
    <w:rsid w:val="00AD6B25"/>
    <w:rsid w:val="00AE4887"/>
    <w:rsid w:val="00AE5CAB"/>
    <w:rsid w:val="00B0327D"/>
    <w:rsid w:val="00B04196"/>
    <w:rsid w:val="00B07EFD"/>
    <w:rsid w:val="00B21BA5"/>
    <w:rsid w:val="00B23783"/>
    <w:rsid w:val="00B26CF6"/>
    <w:rsid w:val="00B27AC5"/>
    <w:rsid w:val="00B27B3D"/>
    <w:rsid w:val="00B30BD1"/>
    <w:rsid w:val="00B363D1"/>
    <w:rsid w:val="00B403AA"/>
    <w:rsid w:val="00B41EC8"/>
    <w:rsid w:val="00B427CF"/>
    <w:rsid w:val="00B43440"/>
    <w:rsid w:val="00B44A11"/>
    <w:rsid w:val="00B44F16"/>
    <w:rsid w:val="00B45E75"/>
    <w:rsid w:val="00B46580"/>
    <w:rsid w:val="00B52726"/>
    <w:rsid w:val="00B540E9"/>
    <w:rsid w:val="00B548BE"/>
    <w:rsid w:val="00B616B8"/>
    <w:rsid w:val="00B6434C"/>
    <w:rsid w:val="00B652BD"/>
    <w:rsid w:val="00B669D8"/>
    <w:rsid w:val="00B7251B"/>
    <w:rsid w:val="00B74352"/>
    <w:rsid w:val="00B75B94"/>
    <w:rsid w:val="00B76EA5"/>
    <w:rsid w:val="00B800C3"/>
    <w:rsid w:val="00B8067A"/>
    <w:rsid w:val="00B84D14"/>
    <w:rsid w:val="00B86F64"/>
    <w:rsid w:val="00B87BBF"/>
    <w:rsid w:val="00B928AC"/>
    <w:rsid w:val="00B94630"/>
    <w:rsid w:val="00B9757D"/>
    <w:rsid w:val="00BA78C0"/>
    <w:rsid w:val="00BB0F2A"/>
    <w:rsid w:val="00BB257E"/>
    <w:rsid w:val="00BB4786"/>
    <w:rsid w:val="00BB739A"/>
    <w:rsid w:val="00BC0D0C"/>
    <w:rsid w:val="00BC42F3"/>
    <w:rsid w:val="00BC4E32"/>
    <w:rsid w:val="00BC607B"/>
    <w:rsid w:val="00BD4E0B"/>
    <w:rsid w:val="00BD537C"/>
    <w:rsid w:val="00BE3715"/>
    <w:rsid w:val="00BE7911"/>
    <w:rsid w:val="00BF1399"/>
    <w:rsid w:val="00C0014F"/>
    <w:rsid w:val="00C01A70"/>
    <w:rsid w:val="00C036CF"/>
    <w:rsid w:val="00C058FF"/>
    <w:rsid w:val="00C13DD7"/>
    <w:rsid w:val="00C1759C"/>
    <w:rsid w:val="00C25385"/>
    <w:rsid w:val="00C25F97"/>
    <w:rsid w:val="00C27CEC"/>
    <w:rsid w:val="00C3417F"/>
    <w:rsid w:val="00C452E8"/>
    <w:rsid w:val="00C45EA6"/>
    <w:rsid w:val="00C562D1"/>
    <w:rsid w:val="00C5786A"/>
    <w:rsid w:val="00C57E2D"/>
    <w:rsid w:val="00C64389"/>
    <w:rsid w:val="00C67A74"/>
    <w:rsid w:val="00C702B3"/>
    <w:rsid w:val="00C74944"/>
    <w:rsid w:val="00C74B3B"/>
    <w:rsid w:val="00C759AC"/>
    <w:rsid w:val="00C77680"/>
    <w:rsid w:val="00C816A3"/>
    <w:rsid w:val="00C81F41"/>
    <w:rsid w:val="00C83722"/>
    <w:rsid w:val="00C84353"/>
    <w:rsid w:val="00C862E2"/>
    <w:rsid w:val="00C96C38"/>
    <w:rsid w:val="00CA3287"/>
    <w:rsid w:val="00CA3C85"/>
    <w:rsid w:val="00CA633A"/>
    <w:rsid w:val="00CB3601"/>
    <w:rsid w:val="00CB3EB5"/>
    <w:rsid w:val="00CB5DED"/>
    <w:rsid w:val="00CB74D5"/>
    <w:rsid w:val="00CC0BF0"/>
    <w:rsid w:val="00CC589E"/>
    <w:rsid w:val="00CD1DE3"/>
    <w:rsid w:val="00CD2D89"/>
    <w:rsid w:val="00CD4B0F"/>
    <w:rsid w:val="00CD6722"/>
    <w:rsid w:val="00CD7615"/>
    <w:rsid w:val="00CE0DD3"/>
    <w:rsid w:val="00CE383E"/>
    <w:rsid w:val="00CE6720"/>
    <w:rsid w:val="00CE6DE4"/>
    <w:rsid w:val="00CF13EC"/>
    <w:rsid w:val="00CF166B"/>
    <w:rsid w:val="00CF2FF8"/>
    <w:rsid w:val="00CF49E6"/>
    <w:rsid w:val="00CF761E"/>
    <w:rsid w:val="00D0193E"/>
    <w:rsid w:val="00D0286F"/>
    <w:rsid w:val="00D12354"/>
    <w:rsid w:val="00D173FA"/>
    <w:rsid w:val="00D1756E"/>
    <w:rsid w:val="00D244A4"/>
    <w:rsid w:val="00D260FD"/>
    <w:rsid w:val="00D267F6"/>
    <w:rsid w:val="00D26F05"/>
    <w:rsid w:val="00D27F3F"/>
    <w:rsid w:val="00D3373E"/>
    <w:rsid w:val="00D33894"/>
    <w:rsid w:val="00D4005A"/>
    <w:rsid w:val="00D5266F"/>
    <w:rsid w:val="00D527C6"/>
    <w:rsid w:val="00D54E9C"/>
    <w:rsid w:val="00D56C67"/>
    <w:rsid w:val="00D63A63"/>
    <w:rsid w:val="00D6426F"/>
    <w:rsid w:val="00D64CC7"/>
    <w:rsid w:val="00D6661F"/>
    <w:rsid w:val="00D71C01"/>
    <w:rsid w:val="00D726A2"/>
    <w:rsid w:val="00D72920"/>
    <w:rsid w:val="00D93802"/>
    <w:rsid w:val="00D940E0"/>
    <w:rsid w:val="00D97A91"/>
    <w:rsid w:val="00DA2FDC"/>
    <w:rsid w:val="00DA48FB"/>
    <w:rsid w:val="00DB1F4E"/>
    <w:rsid w:val="00DB245B"/>
    <w:rsid w:val="00DB7784"/>
    <w:rsid w:val="00DB779E"/>
    <w:rsid w:val="00DC299F"/>
    <w:rsid w:val="00DC5615"/>
    <w:rsid w:val="00DC5BD4"/>
    <w:rsid w:val="00DD53C6"/>
    <w:rsid w:val="00DE6DF8"/>
    <w:rsid w:val="00DE7B74"/>
    <w:rsid w:val="00DF3A18"/>
    <w:rsid w:val="00DF3AB1"/>
    <w:rsid w:val="00DF6617"/>
    <w:rsid w:val="00DF789E"/>
    <w:rsid w:val="00E00DCB"/>
    <w:rsid w:val="00E01308"/>
    <w:rsid w:val="00E0259B"/>
    <w:rsid w:val="00E07485"/>
    <w:rsid w:val="00E11E1B"/>
    <w:rsid w:val="00E17946"/>
    <w:rsid w:val="00E17C79"/>
    <w:rsid w:val="00E24EE8"/>
    <w:rsid w:val="00E3638E"/>
    <w:rsid w:val="00E40A42"/>
    <w:rsid w:val="00E40B58"/>
    <w:rsid w:val="00E47C87"/>
    <w:rsid w:val="00E61D93"/>
    <w:rsid w:val="00E65C89"/>
    <w:rsid w:val="00E66259"/>
    <w:rsid w:val="00E66F58"/>
    <w:rsid w:val="00E737EC"/>
    <w:rsid w:val="00E7498E"/>
    <w:rsid w:val="00E7572C"/>
    <w:rsid w:val="00E8221B"/>
    <w:rsid w:val="00E8328A"/>
    <w:rsid w:val="00E85467"/>
    <w:rsid w:val="00E97CE3"/>
    <w:rsid w:val="00E97F33"/>
    <w:rsid w:val="00EA17FE"/>
    <w:rsid w:val="00EB0AF3"/>
    <w:rsid w:val="00EB3B58"/>
    <w:rsid w:val="00EB54A9"/>
    <w:rsid w:val="00EB7989"/>
    <w:rsid w:val="00EB7C6B"/>
    <w:rsid w:val="00EC3B13"/>
    <w:rsid w:val="00EC6525"/>
    <w:rsid w:val="00EC680B"/>
    <w:rsid w:val="00ED121F"/>
    <w:rsid w:val="00ED59FD"/>
    <w:rsid w:val="00ED7572"/>
    <w:rsid w:val="00EE004A"/>
    <w:rsid w:val="00EE27E7"/>
    <w:rsid w:val="00EE308C"/>
    <w:rsid w:val="00EE4AF5"/>
    <w:rsid w:val="00EF0661"/>
    <w:rsid w:val="00EF3442"/>
    <w:rsid w:val="00F0158A"/>
    <w:rsid w:val="00F01C22"/>
    <w:rsid w:val="00F11675"/>
    <w:rsid w:val="00F218DF"/>
    <w:rsid w:val="00F24C0F"/>
    <w:rsid w:val="00F25132"/>
    <w:rsid w:val="00F321B0"/>
    <w:rsid w:val="00F32DE4"/>
    <w:rsid w:val="00F36EA0"/>
    <w:rsid w:val="00F40A57"/>
    <w:rsid w:val="00F42EF6"/>
    <w:rsid w:val="00F4422D"/>
    <w:rsid w:val="00F45775"/>
    <w:rsid w:val="00F46D40"/>
    <w:rsid w:val="00F51AC8"/>
    <w:rsid w:val="00F54089"/>
    <w:rsid w:val="00F54CD3"/>
    <w:rsid w:val="00F551EA"/>
    <w:rsid w:val="00F57B8D"/>
    <w:rsid w:val="00F661E4"/>
    <w:rsid w:val="00F67E5D"/>
    <w:rsid w:val="00F70AF9"/>
    <w:rsid w:val="00F70DD8"/>
    <w:rsid w:val="00F71948"/>
    <w:rsid w:val="00F728CB"/>
    <w:rsid w:val="00F77A46"/>
    <w:rsid w:val="00F8599C"/>
    <w:rsid w:val="00F8647F"/>
    <w:rsid w:val="00F90B66"/>
    <w:rsid w:val="00F926DD"/>
    <w:rsid w:val="00F93C04"/>
    <w:rsid w:val="00F96400"/>
    <w:rsid w:val="00F96B8A"/>
    <w:rsid w:val="00FA1503"/>
    <w:rsid w:val="00FA1F45"/>
    <w:rsid w:val="00FA4602"/>
    <w:rsid w:val="00FA7A05"/>
    <w:rsid w:val="00FB00F7"/>
    <w:rsid w:val="00FB3D3F"/>
    <w:rsid w:val="00FC7295"/>
    <w:rsid w:val="00FD230B"/>
    <w:rsid w:val="00FD30DF"/>
    <w:rsid w:val="00FD4758"/>
    <w:rsid w:val="00FE05E5"/>
    <w:rsid w:val="00FE6F9C"/>
    <w:rsid w:val="00FF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CF0534"/>
  <w15:docId w15:val="{DD503422-221A-4CEC-A696-8EB2C9B0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table" w:customStyle="1" w:styleId="TableNormal">
    <w:name w:val="Table Normal"/>
    <w:rsid w:val="004932B2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Нормальний текст"/>
    <w:basedOn w:val="a"/>
    <w:rsid w:val="004C45EC"/>
    <w:pPr>
      <w:spacing w:before="120" w:after="0" w:line="240" w:lineRule="auto"/>
      <w:ind w:firstLine="567"/>
    </w:pPr>
    <w:rPr>
      <w:rFonts w:ascii="Antiqua" w:eastAsia="SimSun" w:hAnsi="Antiqua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080DC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styleId="ae">
    <w:name w:val="Normal (Web)"/>
    <w:basedOn w:val="a"/>
    <w:uiPriority w:val="99"/>
    <w:unhideWhenUsed/>
    <w:rsid w:val="00726F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CFDC7-2670-4CA7-805F-CF965EDA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819</Words>
  <Characters>6367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Пользователь Windows</cp:lastModifiedBy>
  <cp:revision>12</cp:revision>
  <cp:lastPrinted>2023-03-14T14:28:00Z</cp:lastPrinted>
  <dcterms:created xsi:type="dcterms:W3CDTF">2025-10-08T12:02:00Z</dcterms:created>
  <dcterms:modified xsi:type="dcterms:W3CDTF">2025-10-17T11:17:00Z</dcterms:modified>
</cp:coreProperties>
</file>